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FF5BF" w14:textId="77777777" w:rsidR="00964437" w:rsidRPr="00964437" w:rsidRDefault="00964437" w:rsidP="00964437">
      <w:pPr>
        <w:spacing w:line="259" w:lineRule="auto"/>
        <w:rPr>
          <w:rFonts w:ascii="Aptos" w:eastAsia="Aptos" w:hAnsi="Aptos" w:cs="Arial"/>
          <w:b/>
          <w:bCs/>
          <w:sz w:val="22"/>
          <w:szCs w:val="22"/>
        </w:rPr>
      </w:pPr>
      <w:r w:rsidRPr="00964437">
        <w:rPr>
          <w:rFonts w:ascii="Aptos" w:eastAsia="Aptos" w:hAnsi="Aptos" w:cs="Arial"/>
          <w:b/>
          <w:bCs/>
          <w:sz w:val="22"/>
          <w:szCs w:val="22"/>
        </w:rPr>
        <w:t>Cilne "Vērtēšanu saraksts"</w:t>
      </w:r>
    </w:p>
    <w:p w14:paraId="24035AE8"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Tiek attēlota tabula ar šajā atlasē izveidotajām vērtēšanām.</w:t>
      </w:r>
    </w:p>
    <w:p w14:paraId="2FC34ACD"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Tabula satur sekojošas kolonnas:</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641"/>
        <w:gridCol w:w="7369"/>
      </w:tblGrid>
      <w:tr w:rsidR="00964437" w:rsidRPr="00964437" w14:paraId="6EF8C5F5"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7219701D" w14:textId="77777777" w:rsidR="00964437" w:rsidRPr="00964437" w:rsidRDefault="00964437" w:rsidP="00964437">
            <w:pPr>
              <w:spacing w:line="259" w:lineRule="auto"/>
              <w:rPr>
                <w:rFonts w:ascii="Aptos" w:eastAsia="Aptos" w:hAnsi="Aptos" w:cs="Arial"/>
                <w:b/>
                <w:bCs/>
                <w:sz w:val="22"/>
                <w:szCs w:val="22"/>
              </w:rPr>
            </w:pPr>
            <w:r w:rsidRPr="00964437">
              <w:rPr>
                <w:rFonts w:ascii="Aptos" w:eastAsia="Aptos" w:hAnsi="Aptos" w:cs="Arial"/>
                <w:b/>
                <w:bCs/>
                <w:sz w:val="22"/>
                <w:szCs w:val="22"/>
              </w:rPr>
              <w:t>Kolonnas nosaukums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4EEF9FA" w14:textId="77777777" w:rsidR="00964437" w:rsidRPr="00964437" w:rsidRDefault="00964437" w:rsidP="00964437">
            <w:pPr>
              <w:spacing w:line="259" w:lineRule="auto"/>
              <w:rPr>
                <w:rFonts w:ascii="Aptos" w:eastAsia="Aptos" w:hAnsi="Aptos" w:cs="Arial"/>
                <w:b/>
                <w:bCs/>
                <w:sz w:val="22"/>
                <w:szCs w:val="22"/>
              </w:rPr>
            </w:pPr>
            <w:r w:rsidRPr="00964437">
              <w:rPr>
                <w:rFonts w:ascii="Aptos" w:eastAsia="Aptos" w:hAnsi="Aptos" w:cs="Arial"/>
                <w:b/>
                <w:bCs/>
                <w:sz w:val="22"/>
                <w:szCs w:val="22"/>
              </w:rPr>
              <w:t>Apraksts</w:t>
            </w:r>
          </w:p>
        </w:tc>
      </w:tr>
      <w:tr w:rsidR="00964437" w:rsidRPr="00964437" w14:paraId="3EF72074"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CF358C"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Meklēšanas ikona</w:t>
            </w:r>
            <w:r w:rsidRPr="00964437">
              <w:rPr>
                <w:rFonts w:ascii="Aptos" w:eastAsia="Aptos" w:hAnsi="Aptos" w:cs="Arial"/>
                <w:sz w:val="22"/>
                <w:szCs w:val="22"/>
              </w:rPr>
              <w:t> </w:t>
            </w:r>
            <w:r w:rsidRPr="00964437">
              <w:rPr>
                <w:rFonts w:ascii="Aptos" w:eastAsia="Aptos" w:hAnsi="Aptos" w:cs="Arial"/>
                <w:noProof/>
                <w:sz w:val="22"/>
                <w:szCs w:val="22"/>
              </w:rPr>
              <w:drawing>
                <wp:inline distT="0" distB="0" distL="0" distR="0" wp14:anchorId="6B2C99D7" wp14:editId="2916B8C8">
                  <wp:extent cx="219075" cy="219075"/>
                  <wp:effectExtent l="0" t="0" r="9525" b="9525"/>
                  <wp:docPr id="814985213" name="Picture 1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462B48"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iespēja atlasīt tabulas ierakstus pēc meklēšanas laukā ievadītā teksta</w:t>
            </w:r>
          </w:p>
        </w:tc>
      </w:tr>
      <w:tr w:rsidR="00964437" w:rsidRPr="00964437" w14:paraId="7919551A"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A4DDEE"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Ikona </w:t>
            </w:r>
            <w:r w:rsidRPr="00964437">
              <w:rPr>
                <w:rFonts w:ascii="Aptos" w:eastAsia="Aptos" w:hAnsi="Aptos" w:cs="Arial"/>
                <w:b/>
                <w:bCs/>
                <w:noProof/>
                <w:sz w:val="22"/>
                <w:szCs w:val="22"/>
              </w:rPr>
              <w:drawing>
                <wp:inline distT="0" distB="0" distL="0" distR="0" wp14:anchorId="67BB906B" wp14:editId="21A048D1">
                  <wp:extent cx="219075" cy="152400"/>
                  <wp:effectExtent l="0" t="0" r="9525" b="0"/>
                  <wp:docPr id="1602443913" name="Picture 1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E2BA7E"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uzklikšķinot uz bultiņas ikonas rindas sākumā, tiek izvērsts vērtēšanas veidlapu saraksts</w:t>
            </w:r>
          </w:p>
        </w:tc>
      </w:tr>
      <w:tr w:rsidR="00964437" w:rsidRPr="00964437" w14:paraId="168A7BB0"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E2C4C6"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PI ID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A3C35D"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tiek attēlots projekta iesnieguma numurs. Nospiežot uz jau izveidotās Vērtēšanas PI ID, tiek atvērta Vērtēšanas procesa sagatave. Ja Vērtēšana ir statusā </w:t>
            </w:r>
            <w:r w:rsidRPr="00964437">
              <w:rPr>
                <w:rFonts w:ascii="Aptos" w:eastAsia="Aptos" w:hAnsi="Aptos" w:cs="Arial"/>
                <w:i/>
                <w:iCs/>
                <w:sz w:val="22"/>
                <w:szCs w:val="22"/>
              </w:rPr>
              <w:t>Sagatavošanā</w:t>
            </w:r>
            <w:r w:rsidRPr="00964437">
              <w:rPr>
                <w:rFonts w:ascii="Aptos" w:eastAsia="Aptos" w:hAnsi="Aptos" w:cs="Arial"/>
                <w:sz w:val="22"/>
                <w:szCs w:val="22"/>
              </w:rPr>
              <w:t>, tad sagatave ir labošanas režīmā. Pārējos statusos – apskates režīmā.</w:t>
            </w:r>
          </w:p>
        </w:tc>
      </w:tr>
      <w:tr w:rsidR="00964437" w:rsidRPr="00964437" w14:paraId="1E48EAC4"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9B7CB8E"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Projekta cikls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08DE66"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 xml:space="preserve">tiek attēlots projekta cikls. Iespējamās vērtības: Vērtēšana atlases laikā, </w:t>
            </w:r>
            <w:proofErr w:type="spellStart"/>
            <w:r w:rsidRPr="00964437">
              <w:rPr>
                <w:rFonts w:ascii="Aptos" w:eastAsia="Aptos" w:hAnsi="Aptos" w:cs="Arial"/>
                <w:sz w:val="22"/>
                <w:szCs w:val="22"/>
              </w:rPr>
              <w:t>Vidusposma</w:t>
            </w:r>
            <w:proofErr w:type="spellEnd"/>
            <w:r w:rsidRPr="00964437">
              <w:rPr>
                <w:rFonts w:ascii="Aptos" w:eastAsia="Aptos" w:hAnsi="Aptos" w:cs="Arial"/>
                <w:sz w:val="22"/>
                <w:szCs w:val="22"/>
              </w:rPr>
              <w:t xml:space="preserve"> vērtēšana, Gala atskaite, Ārpuskārtas vērtēšana;</w:t>
            </w:r>
          </w:p>
        </w:tc>
      </w:tr>
      <w:tr w:rsidR="00964437" w:rsidRPr="00964437" w14:paraId="5C4F15C3"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63107B"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Vērtējuma statuss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7C301F"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tiek attēlots vērtējuma statuss</w:t>
            </w:r>
          </w:p>
        </w:tc>
      </w:tr>
      <w:tr w:rsidR="00964437" w:rsidRPr="00964437" w14:paraId="3EC3DFBC"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02C762"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Statusa datums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A7E9DF"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tiek attēlots statusa maiņas datums</w:t>
            </w:r>
          </w:p>
        </w:tc>
      </w:tr>
      <w:tr w:rsidR="00964437" w:rsidRPr="00964437" w14:paraId="5822D1A2"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6B1353"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Eksperta veids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D143CC"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tiek attēlots eksperta veids</w:t>
            </w:r>
          </w:p>
        </w:tc>
      </w:tr>
      <w:tr w:rsidR="00964437" w:rsidRPr="00964437" w14:paraId="4FDF4A16"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D11C9A"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Vērtēšanas termiņš</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43173C"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tiek attēlots vērtēšanas termiņš</w:t>
            </w:r>
          </w:p>
        </w:tc>
      </w:tr>
    </w:tbl>
    <w:p w14:paraId="442A2068"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Virs tabulas atrodas poga </w:t>
      </w:r>
      <w:r w:rsidRPr="00964437">
        <w:rPr>
          <w:rFonts w:ascii="Aptos" w:eastAsia="Aptos" w:hAnsi="Aptos" w:cs="Arial"/>
          <w:b/>
          <w:bCs/>
          <w:sz w:val="22"/>
          <w:szCs w:val="22"/>
        </w:rPr>
        <w:t>&lt;Izveidot vērtējumu&gt;</w:t>
      </w:r>
      <w:r w:rsidRPr="00964437">
        <w:rPr>
          <w:rFonts w:ascii="Aptos" w:eastAsia="Aptos" w:hAnsi="Aptos" w:cs="Arial"/>
          <w:sz w:val="22"/>
          <w:szCs w:val="22"/>
        </w:rPr>
        <w:t>.</w:t>
      </w:r>
    </w:p>
    <w:p w14:paraId="1F2A1DA2"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Pēc pogas nospiešanas tiek atvērta forma </w:t>
      </w:r>
      <w:r w:rsidRPr="00964437">
        <w:rPr>
          <w:rFonts w:ascii="Aptos" w:eastAsia="Aptos" w:hAnsi="Aptos" w:cs="Arial"/>
          <w:b/>
          <w:bCs/>
          <w:sz w:val="22"/>
          <w:szCs w:val="22"/>
        </w:rPr>
        <w:t>Ekspertu vērtējuma izveidošana.</w:t>
      </w:r>
      <w:r w:rsidRPr="00964437">
        <w:rPr>
          <w:rFonts w:ascii="Aptos" w:eastAsia="Aptos" w:hAnsi="Aptos" w:cs="Arial"/>
          <w:sz w:val="22"/>
          <w:szCs w:val="22"/>
        </w:rPr>
        <w:t> Ekspertu vērtējuma izveidošana sastāv no 6 etapiem:</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420"/>
        <w:gridCol w:w="1812"/>
        <w:gridCol w:w="5778"/>
      </w:tblGrid>
      <w:tr w:rsidR="00964437" w:rsidRPr="00964437" w14:paraId="00D15A83"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DBFA040" w14:textId="77777777" w:rsidR="00964437" w:rsidRPr="00964437" w:rsidRDefault="00964437" w:rsidP="00964437">
            <w:pPr>
              <w:spacing w:line="259" w:lineRule="auto"/>
              <w:rPr>
                <w:rFonts w:ascii="Aptos" w:eastAsia="Aptos" w:hAnsi="Aptos" w:cs="Arial"/>
                <w:b/>
                <w:bCs/>
                <w:sz w:val="22"/>
                <w:szCs w:val="22"/>
              </w:rPr>
            </w:pPr>
            <w:r w:rsidRPr="00964437">
              <w:rPr>
                <w:rFonts w:ascii="Aptos" w:eastAsia="Aptos" w:hAnsi="Aptos" w:cs="Arial"/>
                <w:b/>
                <w:bCs/>
                <w:sz w:val="22"/>
                <w:szCs w:val="22"/>
              </w:rPr>
              <w:t>Etaps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B738D45" w14:textId="77777777" w:rsidR="00964437" w:rsidRPr="00964437" w:rsidRDefault="00964437" w:rsidP="00964437">
            <w:pPr>
              <w:spacing w:line="259" w:lineRule="auto"/>
              <w:rPr>
                <w:rFonts w:ascii="Aptos" w:eastAsia="Aptos" w:hAnsi="Aptos" w:cs="Arial"/>
                <w:b/>
                <w:bCs/>
                <w:sz w:val="22"/>
                <w:szCs w:val="22"/>
              </w:rPr>
            </w:pPr>
            <w:r w:rsidRPr="00964437">
              <w:rPr>
                <w:rFonts w:ascii="Aptos" w:eastAsia="Aptos" w:hAnsi="Aptos" w:cs="Arial"/>
                <w:b/>
                <w:bCs/>
                <w:sz w:val="22"/>
                <w:szCs w:val="22"/>
              </w:rPr>
              <w:t>Lauka nosaukums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AFF57A0" w14:textId="77777777" w:rsidR="00964437" w:rsidRPr="00964437" w:rsidRDefault="00964437" w:rsidP="00964437">
            <w:pPr>
              <w:spacing w:line="259" w:lineRule="auto"/>
              <w:rPr>
                <w:rFonts w:ascii="Aptos" w:eastAsia="Aptos" w:hAnsi="Aptos" w:cs="Arial"/>
                <w:b/>
                <w:bCs/>
                <w:sz w:val="22"/>
                <w:szCs w:val="22"/>
              </w:rPr>
            </w:pPr>
            <w:r w:rsidRPr="00964437">
              <w:rPr>
                <w:rFonts w:ascii="Aptos" w:eastAsia="Aptos" w:hAnsi="Aptos" w:cs="Arial"/>
                <w:b/>
                <w:bCs/>
                <w:sz w:val="22"/>
                <w:szCs w:val="22"/>
              </w:rPr>
              <w:t>Apraksts</w:t>
            </w:r>
          </w:p>
        </w:tc>
      </w:tr>
      <w:tr w:rsidR="00964437" w:rsidRPr="00964437" w14:paraId="018A47B4" w14:textId="77777777" w:rsidTr="00EE7D80">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8A0EB4"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Vērtēšanas veids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631BA9"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Projekta cikls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28E29B"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 xml:space="preserve">izvēles lauku kopa, iespējams izvēlēties 1 vērtību. Iespējamās vērtības: Vērtēšana atlases laikā, </w:t>
            </w:r>
            <w:proofErr w:type="spellStart"/>
            <w:r w:rsidRPr="00964437">
              <w:rPr>
                <w:rFonts w:ascii="Aptos" w:eastAsia="Aptos" w:hAnsi="Aptos" w:cs="Arial"/>
                <w:sz w:val="22"/>
                <w:szCs w:val="22"/>
              </w:rPr>
              <w:t>Vidusposma</w:t>
            </w:r>
            <w:proofErr w:type="spellEnd"/>
            <w:r w:rsidRPr="00964437">
              <w:rPr>
                <w:rFonts w:ascii="Aptos" w:eastAsia="Aptos" w:hAnsi="Aptos" w:cs="Arial"/>
                <w:sz w:val="22"/>
                <w:szCs w:val="22"/>
              </w:rPr>
              <w:t xml:space="preserve"> vērtēšana, Gala atskaite, Ārpuskārtas vērtēšana. Lauks ir obligāti aizpildāms</w:t>
            </w:r>
          </w:p>
        </w:tc>
      </w:tr>
      <w:tr w:rsidR="00964437" w:rsidRPr="00964437" w14:paraId="5A7E2B28" w14:textId="77777777" w:rsidTr="00EE7D80">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0ED6D61" w14:textId="77777777" w:rsidR="00964437" w:rsidRPr="00964437" w:rsidRDefault="00964437" w:rsidP="00964437">
            <w:pPr>
              <w:spacing w:line="259" w:lineRule="auto"/>
              <w:rPr>
                <w:rFonts w:ascii="Aptos" w:eastAsia="Aptos" w:hAnsi="Aptos" w:cs="Arial"/>
                <w:sz w:val="22"/>
                <w:szCs w:val="22"/>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89E36E"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Eksperta tips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E6B2FE"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izvēles lauku kopa, iespējams izvēlēties 1 vērtību. Iespējamās vērtības:</w:t>
            </w:r>
          </w:p>
          <w:p w14:paraId="386D62B3" w14:textId="77777777" w:rsidR="00964437" w:rsidRPr="00964437" w:rsidRDefault="00964437" w:rsidP="00964437">
            <w:pPr>
              <w:numPr>
                <w:ilvl w:val="0"/>
                <w:numId w:val="1"/>
              </w:numPr>
              <w:spacing w:line="259" w:lineRule="auto"/>
              <w:rPr>
                <w:rFonts w:ascii="Aptos" w:eastAsia="Aptos" w:hAnsi="Aptos" w:cs="Arial"/>
                <w:sz w:val="22"/>
                <w:szCs w:val="22"/>
              </w:rPr>
            </w:pPr>
            <w:r w:rsidRPr="00964437">
              <w:rPr>
                <w:rFonts w:ascii="Aptos" w:eastAsia="Aptos" w:hAnsi="Aptos" w:cs="Arial"/>
                <w:sz w:val="22"/>
                <w:szCs w:val="22"/>
              </w:rPr>
              <w:t xml:space="preserve">CFLA eksperts (bez VK) – ja nav paredzēts piesaistīt nodaļas vadītāju un </w:t>
            </w:r>
            <w:proofErr w:type="spellStart"/>
            <w:r w:rsidRPr="00964437">
              <w:rPr>
                <w:rFonts w:ascii="Aptos" w:eastAsia="Aptos" w:hAnsi="Aptos" w:cs="Arial"/>
                <w:sz w:val="22"/>
                <w:szCs w:val="22"/>
              </w:rPr>
              <w:t>virskontroli</w:t>
            </w:r>
            <w:proofErr w:type="spellEnd"/>
            <w:r w:rsidRPr="00964437">
              <w:rPr>
                <w:rFonts w:ascii="Aptos" w:eastAsia="Aptos" w:hAnsi="Aptos" w:cs="Arial"/>
                <w:sz w:val="22"/>
                <w:szCs w:val="22"/>
              </w:rPr>
              <w:t>;</w:t>
            </w:r>
          </w:p>
          <w:p w14:paraId="5770337F" w14:textId="77777777" w:rsidR="00964437" w:rsidRPr="00964437" w:rsidRDefault="00964437" w:rsidP="00964437">
            <w:pPr>
              <w:numPr>
                <w:ilvl w:val="0"/>
                <w:numId w:val="1"/>
              </w:numPr>
              <w:spacing w:line="259" w:lineRule="auto"/>
              <w:rPr>
                <w:rFonts w:ascii="Aptos" w:eastAsia="Aptos" w:hAnsi="Aptos" w:cs="Arial"/>
                <w:sz w:val="22"/>
                <w:szCs w:val="22"/>
              </w:rPr>
            </w:pPr>
            <w:r w:rsidRPr="00964437">
              <w:rPr>
                <w:rFonts w:ascii="Aptos" w:eastAsia="Aptos" w:hAnsi="Aptos" w:cs="Arial"/>
                <w:sz w:val="22"/>
                <w:szCs w:val="22"/>
              </w:rPr>
              <w:t xml:space="preserve">CFLA ārējais eksperts – ja nav paredzēts piesaistīt nodaļas vadītāju un </w:t>
            </w:r>
            <w:proofErr w:type="spellStart"/>
            <w:r w:rsidRPr="00964437">
              <w:rPr>
                <w:rFonts w:ascii="Aptos" w:eastAsia="Aptos" w:hAnsi="Aptos" w:cs="Arial"/>
                <w:sz w:val="22"/>
                <w:szCs w:val="22"/>
              </w:rPr>
              <w:t>virskontroli</w:t>
            </w:r>
            <w:proofErr w:type="spellEnd"/>
            <w:r w:rsidRPr="00964437">
              <w:rPr>
                <w:rFonts w:ascii="Aptos" w:eastAsia="Aptos" w:hAnsi="Aptos" w:cs="Arial"/>
                <w:sz w:val="22"/>
                <w:szCs w:val="22"/>
              </w:rPr>
              <w:t>;</w:t>
            </w:r>
          </w:p>
          <w:p w14:paraId="067475CB" w14:textId="77777777" w:rsidR="00964437" w:rsidRPr="00964437" w:rsidRDefault="00964437" w:rsidP="00964437">
            <w:pPr>
              <w:numPr>
                <w:ilvl w:val="0"/>
                <w:numId w:val="1"/>
              </w:numPr>
              <w:spacing w:line="259" w:lineRule="auto"/>
              <w:rPr>
                <w:rFonts w:ascii="Aptos" w:eastAsia="Aptos" w:hAnsi="Aptos" w:cs="Arial"/>
                <w:sz w:val="22"/>
                <w:szCs w:val="22"/>
              </w:rPr>
            </w:pPr>
            <w:r w:rsidRPr="00964437">
              <w:rPr>
                <w:rFonts w:ascii="Aptos" w:eastAsia="Aptos" w:hAnsi="Aptos" w:cs="Arial"/>
                <w:sz w:val="22"/>
                <w:szCs w:val="22"/>
              </w:rPr>
              <w:t xml:space="preserve">CFLA ekspertu vērtējums ar nodaļas vadītāja iesaisti – nodaļas vadītājs ir obligāts un pēc </w:t>
            </w:r>
            <w:proofErr w:type="spellStart"/>
            <w:r w:rsidRPr="00964437">
              <w:rPr>
                <w:rFonts w:ascii="Aptos" w:eastAsia="Aptos" w:hAnsi="Aptos" w:cs="Arial"/>
                <w:sz w:val="22"/>
                <w:szCs w:val="22"/>
              </w:rPr>
              <w:t>nododaļas</w:t>
            </w:r>
            <w:proofErr w:type="spellEnd"/>
            <w:r w:rsidRPr="00964437">
              <w:rPr>
                <w:rFonts w:ascii="Aptos" w:eastAsia="Aptos" w:hAnsi="Aptos" w:cs="Arial"/>
                <w:sz w:val="22"/>
                <w:szCs w:val="22"/>
              </w:rPr>
              <w:t xml:space="preserve"> vadītāja noteiktā tiek piesaistīta vai netiek piesaistīta </w:t>
            </w:r>
            <w:proofErr w:type="spellStart"/>
            <w:r w:rsidRPr="00964437">
              <w:rPr>
                <w:rFonts w:ascii="Aptos" w:eastAsia="Aptos" w:hAnsi="Aptos" w:cs="Arial"/>
                <w:sz w:val="22"/>
                <w:szCs w:val="22"/>
              </w:rPr>
              <w:t>virskontrole</w:t>
            </w:r>
            <w:proofErr w:type="spellEnd"/>
            <w:r w:rsidRPr="00964437">
              <w:rPr>
                <w:rFonts w:ascii="Aptos" w:eastAsia="Aptos" w:hAnsi="Aptos" w:cs="Arial"/>
                <w:sz w:val="22"/>
                <w:szCs w:val="22"/>
              </w:rPr>
              <w:t>;</w:t>
            </w:r>
          </w:p>
          <w:p w14:paraId="3CD79A61" w14:textId="77777777" w:rsidR="00964437" w:rsidRPr="00964437" w:rsidRDefault="00964437" w:rsidP="00964437">
            <w:pPr>
              <w:numPr>
                <w:ilvl w:val="0"/>
                <w:numId w:val="1"/>
              </w:numPr>
              <w:spacing w:line="259" w:lineRule="auto"/>
              <w:rPr>
                <w:rFonts w:ascii="Aptos" w:eastAsia="Aptos" w:hAnsi="Aptos" w:cs="Arial"/>
                <w:sz w:val="22"/>
                <w:szCs w:val="22"/>
              </w:rPr>
            </w:pPr>
            <w:r w:rsidRPr="00964437">
              <w:rPr>
                <w:rFonts w:ascii="Aptos" w:eastAsia="Aptos" w:hAnsi="Aptos" w:cs="Arial"/>
                <w:sz w:val="22"/>
                <w:szCs w:val="22"/>
              </w:rPr>
              <w:t>LZP ekspertu vērtējums.</w:t>
            </w:r>
          </w:p>
          <w:p w14:paraId="364A4678"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Lauks ir obligāti aizpildāms</w:t>
            </w:r>
          </w:p>
        </w:tc>
      </w:tr>
      <w:tr w:rsidR="00964437" w:rsidRPr="00964437" w14:paraId="4F599C31" w14:textId="77777777" w:rsidTr="00EE7D80">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54A74E6" w14:textId="77777777" w:rsidR="00964437" w:rsidRPr="00964437" w:rsidRDefault="00964437" w:rsidP="00964437">
            <w:pPr>
              <w:spacing w:line="259" w:lineRule="auto"/>
              <w:rPr>
                <w:rFonts w:ascii="Aptos" w:eastAsia="Aptos" w:hAnsi="Aptos" w:cs="Arial"/>
                <w:sz w:val="22"/>
                <w:szCs w:val="22"/>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736D75"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Darbības joma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3AC312"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izvēles lauku kopa, iespējams izvēlēties 1 vērtību. Izvēles lauks pieejams tikai, ja Eksperta tips ir norādīts “CFLA eksperts”, “CFLA eksperts ar nodaļas vadītāja iesaisti” vai “CFLA ārējais eksperts”.</w:t>
            </w:r>
          </w:p>
          <w:p w14:paraId="785A71C3"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Ekspertu sarakstā tiks piedāvāti eksperti, atbilstoši izvēlētajai darbības jomai.</w:t>
            </w:r>
          </w:p>
          <w:p w14:paraId="40CB3914"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Lauks ir obligāti aizpildāms</w:t>
            </w:r>
          </w:p>
        </w:tc>
      </w:tr>
      <w:tr w:rsidR="00964437" w:rsidRPr="00964437" w14:paraId="279C591D"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C9DB2B"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Termiņš</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E9D284"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Vērtējuma iesniegšanas termiņš</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3E0040"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datuma lauks. Tiek noteikts Vērtēšanas iesniegšanas termiņš. Lauks obligāti aizpildāms un ir maināms vērtēšanas laikā.</w:t>
            </w:r>
          </w:p>
        </w:tc>
      </w:tr>
      <w:tr w:rsidR="00964437" w:rsidRPr="00964437" w14:paraId="210BE950" w14:textId="77777777" w:rsidTr="00EE7D80">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137A6A"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Ekspertu katalogs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4BF5EB"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Vai vēlaties norādīt ekspertu jau šobrīd?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262829"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cilne nav pieejama, ja ir izvēlēts Eksperta tips "LZP Ekspertu vērtējums".</w:t>
            </w:r>
          </w:p>
          <w:p w14:paraId="75DFAD65"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Izvēles lauku kopa, iespējams izvēlēties 1 vērtību. Iespējamās vērtības Jā, Nē. Ir iespēja piesaistīt konkrēto Ekspertu uzreiz vai arī izveidot Vērtēšanu un Ekspertu piesaistīt vēlāk. Ekspertam jābūt piesaistītam, lai nomainītu Vērtēšanas statusu uz “Vērtēšana sākusies”. Ja ir izvēlēts piesaistīt Ekspertu uzreiz, tad tabulas veidā parādās saraksts ar ekspertiem, kas atbilst 1.posmā norādītajai Darbības jomai. Lauks ir obligāti aizpildāms</w:t>
            </w:r>
          </w:p>
        </w:tc>
      </w:tr>
      <w:tr w:rsidR="00964437" w:rsidRPr="00964437" w14:paraId="6C11C458" w14:textId="77777777" w:rsidTr="00EE7D80">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1027202" w14:textId="77777777" w:rsidR="00964437" w:rsidRPr="00964437" w:rsidRDefault="00964437" w:rsidP="00964437">
            <w:pPr>
              <w:spacing w:line="259" w:lineRule="auto"/>
              <w:rPr>
                <w:rFonts w:ascii="Aptos" w:eastAsia="Aptos" w:hAnsi="Aptos" w:cs="Arial"/>
                <w:sz w:val="22"/>
                <w:szCs w:val="22"/>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DCAFA9"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Ekspertu saraksts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4BC6AD"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radiopogu kopa ar iespēju izvēlēties 1 vērtību. Ekspertu saraksts tiek piedāvāts atbilstoši izvēlētajai darbības jomai. Lauks ir obligāti aizpildāms</w:t>
            </w:r>
          </w:p>
        </w:tc>
      </w:tr>
      <w:tr w:rsidR="00964437" w:rsidRPr="00964437" w14:paraId="0A93A7BE" w14:textId="77777777" w:rsidTr="00EE7D80">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0A65A96" w14:textId="77777777" w:rsidR="00964437" w:rsidRPr="00964437" w:rsidRDefault="00964437" w:rsidP="00964437">
            <w:pPr>
              <w:spacing w:line="259" w:lineRule="auto"/>
              <w:rPr>
                <w:rFonts w:ascii="Aptos" w:eastAsia="Aptos" w:hAnsi="Aptos" w:cs="Arial"/>
                <w:sz w:val="22"/>
                <w:szCs w:val="22"/>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EDCE4A"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Eksperta vērtējuma termiņš</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0F9D4A"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datuma lauks. Ja ir izvelēts piesaistīt Ekspertu uzreiz, tad tiek parādīts lauks “Eksperta Vērtējuma termiņš”.</w:t>
            </w:r>
          </w:p>
          <w:p w14:paraId="4011EBE6"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lastRenderedPageBreak/>
              <w:t>Lauks obligāti aizpildāms. Šī informācija tiks atspoguļota Vērtēšanas Veidlapā. Laukam ir informatīvs raksturs. “Eksperta vērtējuma termiņš” nevar pārsniegt iepriekš norādīto “Vērtēšanas iesniegšanas termiņu”.</w:t>
            </w:r>
          </w:p>
        </w:tc>
      </w:tr>
      <w:tr w:rsidR="00964437" w:rsidRPr="00964437" w14:paraId="26C8A0F0"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96E343"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lastRenderedPageBreak/>
              <w:t>Projektu saraksts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9966DF"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Projektu saraksts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0C3136"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izvēles lauku kopa ar iespēju izvēlēties vairākas vērtības. Šajā solī tiek piesaistīti konkrēti Projekti, kas atbilst Atlasei. Obligāti aizpildāms lauks.</w:t>
            </w:r>
          </w:p>
        </w:tc>
      </w:tr>
      <w:tr w:rsidR="00964437" w:rsidRPr="00964437" w14:paraId="16B3CEC4" w14:textId="77777777" w:rsidTr="00EE7D80">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D2DEA1"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Vērtēšanas veidlapa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B3BAF7"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Vērtēšanas veidlapas sagatave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186A52"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dokumentu augšupielādes forma. Var pievienot/samainīt pievienoto dokumentu arī vēlāk ieejot konkrētajā Projektā, kamēr Vērtēšana ir statusā </w:t>
            </w:r>
            <w:r w:rsidRPr="00964437">
              <w:rPr>
                <w:rFonts w:ascii="Aptos" w:eastAsia="Aptos" w:hAnsi="Aptos" w:cs="Arial"/>
                <w:i/>
                <w:iCs/>
                <w:sz w:val="22"/>
                <w:szCs w:val="22"/>
              </w:rPr>
              <w:t>Sagatavošanā</w:t>
            </w:r>
            <w:r w:rsidRPr="00964437">
              <w:rPr>
                <w:rFonts w:ascii="Aptos" w:eastAsia="Aptos" w:hAnsi="Aptos" w:cs="Arial"/>
                <w:sz w:val="22"/>
                <w:szCs w:val="22"/>
              </w:rPr>
              <w:t>.</w:t>
            </w:r>
          </w:p>
        </w:tc>
      </w:tr>
      <w:tr w:rsidR="00964437" w:rsidRPr="00964437" w14:paraId="44302BCB" w14:textId="77777777" w:rsidTr="00EE7D80">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B0FFC2A" w14:textId="77777777" w:rsidR="00964437" w:rsidRPr="00964437" w:rsidRDefault="00964437" w:rsidP="00964437">
            <w:pPr>
              <w:spacing w:line="259" w:lineRule="auto"/>
              <w:rPr>
                <w:rFonts w:ascii="Aptos" w:eastAsia="Aptos" w:hAnsi="Aptos" w:cs="Arial"/>
                <w:sz w:val="22"/>
                <w:szCs w:val="22"/>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498B41"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Uzdevums ekspertam</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703F10"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teksta lauks. Informācija būs redzama Ekspertam Vērtēšanas Veidlapas sadaļā un automātiskajā e-pastā. Obligāti aizpildāms lauks.</w:t>
            </w:r>
          </w:p>
        </w:tc>
      </w:tr>
      <w:tr w:rsidR="00964437" w:rsidRPr="00964437" w14:paraId="3C33999A" w14:textId="77777777" w:rsidTr="00EE7D80">
        <w:tc>
          <w:tcPr>
            <w:tcW w:w="0" w:type="auto"/>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0CE291"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Priekšskatījums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5C83A9"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ievadītās informācijas priekšskatījums. Pēc pogas &lt;Izveidot&gt; nospiešanas tiek izveidots eksperta vērtējums</w:t>
            </w:r>
          </w:p>
        </w:tc>
      </w:tr>
    </w:tbl>
    <w:p w14:paraId="22986D0F" w14:textId="77777777" w:rsidR="00964437" w:rsidRPr="00964437" w:rsidRDefault="00964437" w:rsidP="00964437">
      <w:pPr>
        <w:spacing w:line="259" w:lineRule="auto"/>
        <w:rPr>
          <w:rFonts w:ascii="Aptos" w:eastAsia="Aptos" w:hAnsi="Aptos" w:cs="Arial"/>
          <w:sz w:val="22"/>
          <w:szCs w:val="22"/>
        </w:rPr>
      </w:pPr>
    </w:p>
    <w:p w14:paraId="4C9C9032" w14:textId="77777777" w:rsidR="00964437" w:rsidRPr="00964437" w:rsidRDefault="00964437" w:rsidP="00964437">
      <w:pPr>
        <w:spacing w:line="259" w:lineRule="auto"/>
        <w:rPr>
          <w:rFonts w:ascii="Aptos" w:eastAsia="Aptos" w:hAnsi="Aptos" w:cs="Arial"/>
          <w:b/>
          <w:bCs/>
          <w:sz w:val="22"/>
          <w:szCs w:val="22"/>
        </w:rPr>
      </w:pPr>
      <w:r w:rsidRPr="00964437">
        <w:rPr>
          <w:rFonts w:ascii="Aptos" w:eastAsia="Aptos" w:hAnsi="Aptos" w:cs="Arial"/>
          <w:b/>
          <w:bCs/>
          <w:sz w:val="22"/>
          <w:szCs w:val="22"/>
        </w:rPr>
        <w:t>Cilne "Ekspertu saraksts"</w:t>
      </w:r>
    </w:p>
    <w:p w14:paraId="2D54AD66"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Tiek attēlota tabula ar visiem atlasei piesaistītajiem ekspertiem.</w:t>
      </w:r>
    </w:p>
    <w:p w14:paraId="248CF6BA"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Tabula satur sekojošas kolonnas:</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761"/>
        <w:gridCol w:w="7249"/>
      </w:tblGrid>
      <w:tr w:rsidR="00964437" w:rsidRPr="00964437" w14:paraId="27E67115"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4EE1FAC9" w14:textId="77777777" w:rsidR="00964437" w:rsidRPr="00964437" w:rsidRDefault="00964437" w:rsidP="00964437">
            <w:pPr>
              <w:spacing w:line="259" w:lineRule="auto"/>
              <w:rPr>
                <w:rFonts w:ascii="Aptos" w:eastAsia="Aptos" w:hAnsi="Aptos" w:cs="Arial"/>
                <w:b/>
                <w:bCs/>
                <w:sz w:val="22"/>
                <w:szCs w:val="22"/>
              </w:rPr>
            </w:pPr>
            <w:r w:rsidRPr="00964437">
              <w:rPr>
                <w:rFonts w:ascii="Aptos" w:eastAsia="Aptos" w:hAnsi="Aptos" w:cs="Arial"/>
                <w:b/>
                <w:bCs/>
                <w:sz w:val="22"/>
                <w:szCs w:val="22"/>
              </w:rPr>
              <w:t>Kolonnas nosaukums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4E5EDA38" w14:textId="77777777" w:rsidR="00964437" w:rsidRPr="00964437" w:rsidRDefault="00964437" w:rsidP="00964437">
            <w:pPr>
              <w:spacing w:line="259" w:lineRule="auto"/>
              <w:rPr>
                <w:rFonts w:ascii="Aptos" w:eastAsia="Aptos" w:hAnsi="Aptos" w:cs="Arial"/>
                <w:b/>
                <w:bCs/>
                <w:sz w:val="22"/>
                <w:szCs w:val="22"/>
              </w:rPr>
            </w:pPr>
            <w:r w:rsidRPr="00964437">
              <w:rPr>
                <w:rFonts w:ascii="Aptos" w:eastAsia="Aptos" w:hAnsi="Aptos" w:cs="Arial"/>
                <w:b/>
                <w:bCs/>
                <w:sz w:val="22"/>
                <w:szCs w:val="22"/>
              </w:rPr>
              <w:t>Apraksts</w:t>
            </w:r>
          </w:p>
        </w:tc>
      </w:tr>
      <w:tr w:rsidR="00964437" w:rsidRPr="00964437" w14:paraId="77A2E6F3"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8D0B32"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Meklēšanas ikona</w:t>
            </w:r>
            <w:r w:rsidRPr="00964437">
              <w:rPr>
                <w:rFonts w:ascii="Aptos" w:eastAsia="Aptos" w:hAnsi="Aptos" w:cs="Arial"/>
                <w:sz w:val="22"/>
                <w:szCs w:val="22"/>
              </w:rPr>
              <w:t> </w:t>
            </w:r>
            <w:r w:rsidRPr="00964437">
              <w:rPr>
                <w:rFonts w:ascii="Aptos" w:eastAsia="Aptos" w:hAnsi="Aptos" w:cs="Arial"/>
                <w:noProof/>
                <w:sz w:val="22"/>
                <w:szCs w:val="22"/>
              </w:rPr>
              <w:drawing>
                <wp:inline distT="0" distB="0" distL="0" distR="0" wp14:anchorId="1D163BA4" wp14:editId="78FAC184">
                  <wp:extent cx="219075" cy="219075"/>
                  <wp:effectExtent l="0" t="0" r="9525" b="9525"/>
                  <wp:docPr id="1188218723" name="Picture 1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F34B78"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iespēja atlasīt tabulas ierakstus pēc meklēšanas laukā ievadītā teksta</w:t>
            </w:r>
          </w:p>
        </w:tc>
      </w:tr>
      <w:tr w:rsidR="00964437" w:rsidRPr="00964437" w14:paraId="4DE10E8F"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82E67F"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Ikona </w:t>
            </w:r>
            <w:r w:rsidRPr="00964437">
              <w:rPr>
                <w:rFonts w:ascii="Aptos" w:eastAsia="Aptos" w:hAnsi="Aptos" w:cs="Arial"/>
                <w:b/>
                <w:bCs/>
                <w:noProof/>
                <w:sz w:val="22"/>
                <w:szCs w:val="22"/>
              </w:rPr>
              <w:drawing>
                <wp:inline distT="0" distB="0" distL="0" distR="0" wp14:anchorId="46DED4F9" wp14:editId="6D9D1D36">
                  <wp:extent cx="219075" cy="152400"/>
                  <wp:effectExtent l="0" t="0" r="9525" b="0"/>
                  <wp:docPr id="1221610491" name="Picture 1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D17779"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uzklikšķinot uz bultiņas ikonas rindas sākumā, tiek izvērsts vērtēšanas veidlapu saraksts</w:t>
            </w:r>
          </w:p>
        </w:tc>
      </w:tr>
      <w:tr w:rsidR="00964437" w:rsidRPr="00964437" w14:paraId="1D7270B4"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F8673B"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Vārds, uzvārds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9D0FC2"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tiek attēlots piesaistītā eksperta vārds un uzvārds</w:t>
            </w:r>
          </w:p>
        </w:tc>
      </w:tr>
      <w:tr w:rsidR="00964437" w:rsidRPr="00964437" w14:paraId="1CCC0F3A"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5A5A18"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Eksperta tips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3F271C"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tiek attēlots piesaistītā eksperta tips</w:t>
            </w:r>
          </w:p>
        </w:tc>
      </w:tr>
      <w:tr w:rsidR="00964437" w:rsidRPr="00964437" w14:paraId="15534AFE"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70E46F"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Kontakti</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F8514A"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tiek attēlota piesaistītā eksperta e-pasta adrese un tālruņa numurs</w:t>
            </w:r>
          </w:p>
        </w:tc>
      </w:tr>
      <w:tr w:rsidR="00964437" w:rsidRPr="00964437" w14:paraId="06A6EFA3"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70B436"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 xml:space="preserve">Apstiprinātās </w:t>
            </w:r>
            <w:proofErr w:type="spellStart"/>
            <w:r w:rsidRPr="00964437">
              <w:rPr>
                <w:rFonts w:ascii="Aptos" w:eastAsia="Aptos" w:hAnsi="Aptos" w:cs="Arial"/>
                <w:b/>
                <w:bCs/>
                <w:sz w:val="22"/>
                <w:szCs w:val="22"/>
              </w:rPr>
              <w:t>k.n</w:t>
            </w:r>
            <w:proofErr w:type="spellEnd"/>
            <w:r w:rsidRPr="00964437">
              <w:rPr>
                <w:rFonts w:ascii="Aptos" w:eastAsia="Aptos" w:hAnsi="Aptos" w:cs="Arial"/>
                <w:b/>
                <w:bCs/>
                <w:sz w:val="22"/>
                <w:szCs w:val="22"/>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BE4F75"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tiek attēlots projekta iesniegumu skaits, kuriem attiecīgais eksperts veicis konfliktu neesamības apliecinājumus / kopējais projektu iesniegumu skaits, kuriem attiecīgajam ekspertam jāveic konfliktu neesamības apliecinājumu, dotajā atlasē</w:t>
            </w:r>
          </w:p>
          <w:p w14:paraId="14FB4586"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lastRenderedPageBreak/>
              <w:t>Vairāk par konflikta neesamības apliecinājumu ir aprakstīts sadaļā "</w:t>
            </w:r>
            <w:hyperlink r:id="rId9" w:anchor="Konflikta_neesam.C4.ABbas_apliecin.C4.81jums" w:tooltip="Darbības programma (2021.-2027.)" w:history="1">
              <w:r w:rsidRPr="00964437">
                <w:rPr>
                  <w:rFonts w:ascii="Aptos" w:eastAsia="Aptos" w:hAnsi="Aptos" w:cs="Arial"/>
                  <w:b/>
                  <w:bCs/>
                  <w:color w:val="467886"/>
                  <w:sz w:val="22"/>
                  <w:szCs w:val="22"/>
                  <w:u w:val="single"/>
                </w:rPr>
                <w:t>Konflikta neesamības apliecinājums</w:t>
              </w:r>
            </w:hyperlink>
            <w:r w:rsidRPr="00964437">
              <w:rPr>
                <w:rFonts w:ascii="Aptos" w:eastAsia="Aptos" w:hAnsi="Aptos" w:cs="Arial"/>
                <w:sz w:val="22"/>
                <w:szCs w:val="22"/>
              </w:rPr>
              <w:t>".</w:t>
            </w:r>
          </w:p>
        </w:tc>
      </w:tr>
      <w:tr w:rsidR="00964437" w:rsidRPr="00964437" w14:paraId="0A7CB637"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43FE68"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lastRenderedPageBreak/>
              <w:t>Iesniegts vērtējums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83AC7B"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tiek attēlots projekta iesniegumu skaits, kuriem attiecīgais eksperts iesniedzis vērtējumus / kopējais projektu iesniegumu skaits, kuriem attiecīgajam ekspertam jāiesniedz vērtējumu, dotajā atlasē</w:t>
            </w:r>
          </w:p>
        </w:tc>
      </w:tr>
    </w:tbl>
    <w:p w14:paraId="6D67130D" w14:textId="77777777" w:rsidR="00964437" w:rsidRPr="00964437" w:rsidRDefault="00964437" w:rsidP="00964437">
      <w:pPr>
        <w:spacing w:line="259" w:lineRule="auto"/>
        <w:rPr>
          <w:rFonts w:ascii="Aptos" w:eastAsia="Aptos" w:hAnsi="Aptos" w:cs="Arial"/>
          <w:b/>
          <w:bCs/>
          <w:sz w:val="22"/>
          <w:szCs w:val="22"/>
        </w:rPr>
      </w:pPr>
      <w:r w:rsidRPr="00964437">
        <w:rPr>
          <w:rFonts w:ascii="Aptos" w:eastAsia="Aptos" w:hAnsi="Aptos" w:cs="Arial"/>
          <w:b/>
          <w:bCs/>
          <w:sz w:val="22"/>
          <w:szCs w:val="22"/>
        </w:rPr>
        <w:t>Cilne "Projektu iesniegumi"</w:t>
      </w:r>
    </w:p>
    <w:p w14:paraId="2652C6F8"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Cilnē tabulas veidā tiek attēloti visi atlases projektu iesniegumi:</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2581"/>
        <w:gridCol w:w="6429"/>
      </w:tblGrid>
      <w:tr w:rsidR="00964437" w:rsidRPr="00964437" w14:paraId="248535B6"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0A7EBA3" w14:textId="77777777" w:rsidR="00964437" w:rsidRPr="00964437" w:rsidRDefault="00964437" w:rsidP="00964437">
            <w:pPr>
              <w:spacing w:line="259" w:lineRule="auto"/>
              <w:rPr>
                <w:rFonts w:ascii="Aptos" w:eastAsia="Aptos" w:hAnsi="Aptos" w:cs="Arial"/>
                <w:b/>
                <w:bCs/>
                <w:sz w:val="22"/>
                <w:szCs w:val="22"/>
              </w:rPr>
            </w:pPr>
            <w:r w:rsidRPr="00964437">
              <w:rPr>
                <w:rFonts w:ascii="Aptos" w:eastAsia="Aptos" w:hAnsi="Aptos" w:cs="Arial"/>
                <w:b/>
                <w:bCs/>
                <w:sz w:val="22"/>
                <w:szCs w:val="22"/>
              </w:rPr>
              <w:t>Kolonnas nosaukums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507BA5C" w14:textId="77777777" w:rsidR="00964437" w:rsidRPr="00964437" w:rsidRDefault="00964437" w:rsidP="00964437">
            <w:pPr>
              <w:spacing w:line="259" w:lineRule="auto"/>
              <w:rPr>
                <w:rFonts w:ascii="Aptos" w:eastAsia="Aptos" w:hAnsi="Aptos" w:cs="Arial"/>
                <w:b/>
                <w:bCs/>
                <w:sz w:val="22"/>
                <w:szCs w:val="22"/>
              </w:rPr>
            </w:pPr>
            <w:r w:rsidRPr="00964437">
              <w:rPr>
                <w:rFonts w:ascii="Aptos" w:eastAsia="Aptos" w:hAnsi="Aptos" w:cs="Arial"/>
                <w:b/>
                <w:bCs/>
                <w:sz w:val="22"/>
                <w:szCs w:val="22"/>
              </w:rPr>
              <w:t>Apraksts</w:t>
            </w:r>
          </w:p>
        </w:tc>
      </w:tr>
      <w:tr w:rsidR="00964437" w:rsidRPr="00964437" w14:paraId="3C667F20"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6A5C3D"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Meklēšanas ikona</w:t>
            </w:r>
            <w:r w:rsidRPr="00964437">
              <w:rPr>
                <w:rFonts w:ascii="Aptos" w:eastAsia="Aptos" w:hAnsi="Aptos" w:cs="Arial"/>
                <w:sz w:val="22"/>
                <w:szCs w:val="22"/>
              </w:rPr>
              <w:t> </w:t>
            </w:r>
            <w:r w:rsidRPr="00964437">
              <w:rPr>
                <w:rFonts w:ascii="Aptos" w:eastAsia="Aptos" w:hAnsi="Aptos" w:cs="Arial"/>
                <w:noProof/>
                <w:sz w:val="22"/>
                <w:szCs w:val="22"/>
              </w:rPr>
              <w:drawing>
                <wp:inline distT="0" distB="0" distL="0" distR="0" wp14:anchorId="3F7688C5" wp14:editId="4169B3A0">
                  <wp:extent cx="219075" cy="219075"/>
                  <wp:effectExtent l="0" t="0" r="9525" b="9525"/>
                  <wp:docPr id="1151560608" name="Picture 1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6150D2"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iespēja atlasīt tabulas ierakstus pēc meklēšanas laukā ievadītā teksta</w:t>
            </w:r>
          </w:p>
        </w:tc>
      </w:tr>
      <w:tr w:rsidR="00964437" w:rsidRPr="00964437" w14:paraId="46F4007F"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27CBC3"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Ikona </w:t>
            </w:r>
            <w:r w:rsidRPr="00964437">
              <w:rPr>
                <w:rFonts w:ascii="Aptos" w:eastAsia="Aptos" w:hAnsi="Aptos" w:cs="Arial"/>
                <w:b/>
                <w:bCs/>
                <w:noProof/>
                <w:sz w:val="22"/>
                <w:szCs w:val="22"/>
              </w:rPr>
              <w:drawing>
                <wp:inline distT="0" distB="0" distL="0" distR="0" wp14:anchorId="0F1CD499" wp14:editId="6014B265">
                  <wp:extent cx="219075" cy="152400"/>
                  <wp:effectExtent l="0" t="0" r="9525" b="0"/>
                  <wp:docPr id="1715311744" name="Picture 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C0C936"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uzklikšķinot uz bultiņas ikonas rindas sākumā, tiek izvērsts vērtēšanas veidlapu saraksts</w:t>
            </w:r>
          </w:p>
        </w:tc>
      </w:tr>
      <w:tr w:rsidR="00964437" w:rsidRPr="00964437" w14:paraId="29DD6F0F"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C3E6D9"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PI ID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7BDD17"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tiek attēlots projekta iesnieguma numurs</w:t>
            </w:r>
          </w:p>
        </w:tc>
      </w:tr>
      <w:tr w:rsidR="00964437" w:rsidRPr="00964437" w14:paraId="058ABE5F"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FA52AA"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Projekta nosaukums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4210C8"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tiek attēlots projekta nosaukums</w:t>
            </w:r>
          </w:p>
        </w:tc>
      </w:tr>
      <w:tr w:rsidR="00964437" w:rsidRPr="00964437" w14:paraId="6E672B82"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B603B3"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Vērtēšanu skaits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B8C4E9"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tiek attēlots vērtēšanu skaits</w:t>
            </w:r>
          </w:p>
        </w:tc>
      </w:tr>
      <w:tr w:rsidR="00964437" w:rsidRPr="00964437" w14:paraId="54892FFA"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FD06A7"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Nepabeigto vērtējumu skaits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F4E1DA"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tiek attēlots nepabeigto vērtējumu skaits</w:t>
            </w:r>
          </w:p>
        </w:tc>
      </w:tr>
    </w:tbl>
    <w:p w14:paraId="2E02641C" w14:textId="77777777" w:rsidR="00964437" w:rsidRPr="00964437" w:rsidRDefault="00964437" w:rsidP="00964437">
      <w:pPr>
        <w:spacing w:line="259" w:lineRule="auto"/>
        <w:rPr>
          <w:rFonts w:ascii="Aptos" w:eastAsia="Aptos" w:hAnsi="Aptos" w:cs="Arial"/>
          <w:b/>
          <w:bCs/>
          <w:sz w:val="22"/>
          <w:szCs w:val="22"/>
        </w:rPr>
      </w:pPr>
      <w:r w:rsidRPr="00964437">
        <w:rPr>
          <w:rFonts w:ascii="Aptos" w:eastAsia="Aptos" w:hAnsi="Aptos" w:cs="Arial"/>
          <w:b/>
          <w:bCs/>
          <w:sz w:val="22"/>
          <w:szCs w:val="22"/>
        </w:rPr>
        <w:t>Cilne "Termiņi"</w:t>
      </w:r>
    </w:p>
    <w:p w14:paraId="2CC75B4B"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Ekspertu vērtēšanas cilnē “Termiņi” tiek attēlota informācija par attiecīgās atlases vērtēšanas termiņiem.</w:t>
      </w:r>
    </w:p>
    <w:p w14:paraId="77060CE8"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Informācija tiek attēlota tabulas veidā ar sekojošām kolonnām:</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979"/>
        <w:gridCol w:w="7031"/>
      </w:tblGrid>
      <w:tr w:rsidR="00964437" w:rsidRPr="00964437" w14:paraId="0F0BA5A5"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E2A171E" w14:textId="77777777" w:rsidR="00964437" w:rsidRPr="00964437" w:rsidRDefault="00964437" w:rsidP="00964437">
            <w:pPr>
              <w:spacing w:line="259" w:lineRule="auto"/>
              <w:rPr>
                <w:rFonts w:ascii="Aptos" w:eastAsia="Aptos" w:hAnsi="Aptos" w:cs="Arial"/>
                <w:b/>
                <w:bCs/>
                <w:sz w:val="22"/>
                <w:szCs w:val="22"/>
              </w:rPr>
            </w:pPr>
            <w:r w:rsidRPr="00964437">
              <w:rPr>
                <w:rFonts w:ascii="Aptos" w:eastAsia="Aptos" w:hAnsi="Aptos" w:cs="Arial"/>
                <w:b/>
                <w:bCs/>
                <w:sz w:val="22"/>
                <w:szCs w:val="22"/>
              </w:rPr>
              <w:t>Kolonnas nosaukums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6FC5B708" w14:textId="77777777" w:rsidR="00964437" w:rsidRPr="00964437" w:rsidRDefault="00964437" w:rsidP="00964437">
            <w:pPr>
              <w:spacing w:line="259" w:lineRule="auto"/>
              <w:rPr>
                <w:rFonts w:ascii="Aptos" w:eastAsia="Aptos" w:hAnsi="Aptos" w:cs="Arial"/>
                <w:b/>
                <w:bCs/>
                <w:sz w:val="22"/>
                <w:szCs w:val="22"/>
              </w:rPr>
            </w:pPr>
            <w:r w:rsidRPr="00964437">
              <w:rPr>
                <w:rFonts w:ascii="Aptos" w:eastAsia="Aptos" w:hAnsi="Aptos" w:cs="Arial"/>
                <w:b/>
                <w:bCs/>
                <w:sz w:val="22"/>
                <w:szCs w:val="22"/>
              </w:rPr>
              <w:t>Apraksts</w:t>
            </w:r>
          </w:p>
        </w:tc>
      </w:tr>
      <w:tr w:rsidR="00964437" w:rsidRPr="00964437" w14:paraId="7A5EEF03"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DE689B"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Meklēšanas ikona</w:t>
            </w:r>
            <w:r w:rsidRPr="00964437">
              <w:rPr>
                <w:rFonts w:ascii="Aptos" w:eastAsia="Aptos" w:hAnsi="Aptos" w:cs="Arial"/>
                <w:sz w:val="22"/>
                <w:szCs w:val="22"/>
              </w:rPr>
              <w:t> </w:t>
            </w:r>
            <w:r w:rsidRPr="00964437">
              <w:rPr>
                <w:rFonts w:ascii="Aptos" w:eastAsia="Aptos" w:hAnsi="Aptos" w:cs="Arial"/>
                <w:noProof/>
                <w:sz w:val="22"/>
                <w:szCs w:val="22"/>
              </w:rPr>
              <w:drawing>
                <wp:inline distT="0" distB="0" distL="0" distR="0" wp14:anchorId="150CAB1B" wp14:editId="220CD931">
                  <wp:extent cx="219075" cy="219075"/>
                  <wp:effectExtent l="0" t="0" r="9525" b="9525"/>
                  <wp:docPr id="1113675763" name="Picture 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5FEEF5"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iespēja atlasīt tabulas ierakstus pēc meklēšanas laukā ievadītā teksta</w:t>
            </w:r>
          </w:p>
        </w:tc>
      </w:tr>
      <w:tr w:rsidR="00964437" w:rsidRPr="00964437" w14:paraId="229D7D57"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044745"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Eksperta Veidlapas ID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2EDB3C"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tiek attēlots projekta iesnieguma identifikācijas numurs</w:t>
            </w:r>
          </w:p>
        </w:tc>
      </w:tr>
      <w:tr w:rsidR="00964437" w:rsidRPr="00964437" w14:paraId="1F1B8239"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DE45B4"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Vērtēšanas cikls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24CEBB"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 xml:space="preserve">tiek attēlots vērtēšanas cikla veids. Iespējamās vērtības: Vērtēšana atlases laikā, </w:t>
            </w:r>
            <w:proofErr w:type="spellStart"/>
            <w:r w:rsidRPr="00964437">
              <w:rPr>
                <w:rFonts w:ascii="Aptos" w:eastAsia="Aptos" w:hAnsi="Aptos" w:cs="Arial"/>
                <w:sz w:val="22"/>
                <w:szCs w:val="22"/>
              </w:rPr>
              <w:t>Vidusposma</w:t>
            </w:r>
            <w:proofErr w:type="spellEnd"/>
            <w:r w:rsidRPr="00964437">
              <w:rPr>
                <w:rFonts w:ascii="Aptos" w:eastAsia="Aptos" w:hAnsi="Aptos" w:cs="Arial"/>
                <w:sz w:val="22"/>
                <w:szCs w:val="22"/>
              </w:rPr>
              <w:t xml:space="preserve"> vērtēšana, Gala atskaite, Ārpuskārtas vērtēšana. Lauks ir obligāti aizpildāms</w:t>
            </w:r>
          </w:p>
        </w:tc>
      </w:tr>
      <w:tr w:rsidR="00964437" w:rsidRPr="00964437" w14:paraId="56FCD435"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5F9793"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Eksperts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46ECF2"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tiek attēlots eksperta vārds un uzvārds</w:t>
            </w:r>
          </w:p>
        </w:tc>
      </w:tr>
      <w:tr w:rsidR="00964437" w:rsidRPr="00964437" w14:paraId="2540155E"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65DC5B"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lastRenderedPageBreak/>
              <w:t>Eksperta tips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C36680"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tiek attēlots eksperta tips</w:t>
            </w:r>
          </w:p>
        </w:tc>
      </w:tr>
      <w:tr w:rsidR="00964437" w:rsidRPr="00964437" w14:paraId="74B690A9"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807AF6"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Eksperta vērtējuma termiņš</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F9F19B"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tiek attēlots vērtēšanas termiņš</w:t>
            </w:r>
          </w:p>
        </w:tc>
      </w:tr>
      <w:tr w:rsidR="00964437" w:rsidRPr="00964437" w14:paraId="1066E47A" w14:textId="77777777" w:rsidTr="00EE7D8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D89CEE"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b/>
                <w:bCs/>
                <w:sz w:val="22"/>
                <w:szCs w:val="22"/>
              </w:rPr>
              <w:t>Vērt. veidlapas statuss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0921EB"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tiek attēlots vērtēšanas veidlapas statuss.</w:t>
            </w:r>
          </w:p>
        </w:tc>
      </w:tr>
    </w:tbl>
    <w:p w14:paraId="5657E753" w14:textId="77777777" w:rsidR="00964437" w:rsidRPr="00964437" w:rsidRDefault="00964437" w:rsidP="00964437">
      <w:pPr>
        <w:spacing w:line="259" w:lineRule="auto"/>
        <w:rPr>
          <w:rFonts w:ascii="Aptos" w:eastAsia="Aptos" w:hAnsi="Aptos" w:cs="Arial"/>
          <w:sz w:val="22"/>
          <w:szCs w:val="22"/>
        </w:rPr>
      </w:pPr>
    </w:p>
    <w:p w14:paraId="0552452E"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Atverot, iepriekš pievienoto eksperta vērtējumu tiek attēlota Ekspertu vērtējuma forma ar 2 cilnēm “Vērtēšana” un “Projekts”.</w:t>
      </w:r>
    </w:p>
    <w:p w14:paraId="4034AA03" w14:textId="77777777" w:rsidR="00964437" w:rsidRPr="00964437" w:rsidRDefault="00964437" w:rsidP="00964437">
      <w:pPr>
        <w:spacing w:line="259" w:lineRule="auto"/>
        <w:rPr>
          <w:rFonts w:ascii="Aptos" w:eastAsia="Aptos" w:hAnsi="Aptos" w:cs="Arial"/>
          <w:sz w:val="22"/>
          <w:szCs w:val="22"/>
        </w:rPr>
      </w:pPr>
      <w:r w:rsidRPr="00964437">
        <w:rPr>
          <w:rFonts w:ascii="Aptos" w:eastAsia="Aptos" w:hAnsi="Aptos" w:cs="Arial"/>
          <w:sz w:val="22"/>
          <w:szCs w:val="22"/>
        </w:rPr>
        <w:t>Cilne “Vērtēšana” satur sekojošus laukus:</w:t>
      </w:r>
    </w:p>
    <w:tbl>
      <w:tblPr>
        <w:tblStyle w:val="TableGrid"/>
        <w:tblW w:w="0" w:type="auto"/>
        <w:tblLook w:val="04A0" w:firstRow="1" w:lastRow="0" w:firstColumn="1" w:lastColumn="0" w:noHBand="0" w:noVBand="1"/>
      </w:tblPr>
      <w:tblGrid>
        <w:gridCol w:w="4505"/>
        <w:gridCol w:w="4511"/>
      </w:tblGrid>
      <w:tr w:rsidR="00964437" w:rsidRPr="00964437" w14:paraId="12397BC5" w14:textId="77777777" w:rsidTr="00964437">
        <w:tc>
          <w:tcPr>
            <w:tcW w:w="4675" w:type="dxa"/>
            <w:shd w:val="clear" w:color="auto" w:fill="D1D1D1"/>
          </w:tcPr>
          <w:p w14:paraId="3F6B06B0" w14:textId="77777777" w:rsidR="00964437" w:rsidRPr="00964437" w:rsidRDefault="00964437" w:rsidP="00964437">
            <w:pPr>
              <w:rPr>
                <w:rFonts w:ascii="Aptos" w:eastAsia="Aptos" w:hAnsi="Aptos" w:cs="Arial"/>
                <w:b/>
                <w:bCs/>
              </w:rPr>
            </w:pPr>
            <w:proofErr w:type="spellStart"/>
            <w:r w:rsidRPr="00964437">
              <w:rPr>
                <w:rFonts w:ascii="Aptos" w:eastAsia="Aptos" w:hAnsi="Aptos" w:cs="Arial"/>
                <w:b/>
                <w:bCs/>
              </w:rPr>
              <w:t>Lauka</w:t>
            </w:r>
            <w:proofErr w:type="spellEnd"/>
            <w:r w:rsidRPr="00964437">
              <w:rPr>
                <w:rFonts w:ascii="Aptos" w:eastAsia="Aptos" w:hAnsi="Aptos" w:cs="Arial"/>
                <w:b/>
                <w:bCs/>
              </w:rPr>
              <w:t xml:space="preserve"> </w:t>
            </w:r>
            <w:proofErr w:type="spellStart"/>
            <w:r w:rsidRPr="00964437">
              <w:rPr>
                <w:rFonts w:ascii="Aptos" w:eastAsia="Aptos" w:hAnsi="Aptos" w:cs="Arial"/>
                <w:b/>
                <w:bCs/>
              </w:rPr>
              <w:t>nosaukums</w:t>
            </w:r>
            <w:proofErr w:type="spellEnd"/>
          </w:p>
        </w:tc>
        <w:tc>
          <w:tcPr>
            <w:tcW w:w="4675" w:type="dxa"/>
            <w:shd w:val="clear" w:color="auto" w:fill="D1D1D1"/>
          </w:tcPr>
          <w:p w14:paraId="07EC605D" w14:textId="77777777" w:rsidR="00964437" w:rsidRPr="00964437" w:rsidRDefault="00964437" w:rsidP="00964437">
            <w:pPr>
              <w:rPr>
                <w:rFonts w:ascii="Aptos" w:eastAsia="Aptos" w:hAnsi="Aptos" w:cs="Arial"/>
                <w:b/>
                <w:bCs/>
              </w:rPr>
            </w:pPr>
            <w:proofErr w:type="spellStart"/>
            <w:r w:rsidRPr="00964437">
              <w:rPr>
                <w:rFonts w:ascii="Aptos" w:eastAsia="Aptos" w:hAnsi="Aptos" w:cs="Arial"/>
                <w:b/>
                <w:bCs/>
              </w:rPr>
              <w:t>Apraksts</w:t>
            </w:r>
            <w:proofErr w:type="spellEnd"/>
          </w:p>
        </w:tc>
      </w:tr>
      <w:tr w:rsidR="00964437" w:rsidRPr="00964437" w14:paraId="2A42CFA2" w14:textId="77777777" w:rsidTr="00EE7D80">
        <w:tc>
          <w:tcPr>
            <w:tcW w:w="4675" w:type="dxa"/>
          </w:tcPr>
          <w:p w14:paraId="424DFFF2" w14:textId="77777777" w:rsidR="00964437" w:rsidRPr="00964437" w:rsidRDefault="00964437" w:rsidP="00964437">
            <w:pPr>
              <w:tabs>
                <w:tab w:val="left" w:pos="2910"/>
              </w:tabs>
              <w:rPr>
                <w:rFonts w:ascii="Aptos" w:eastAsia="Aptos" w:hAnsi="Aptos" w:cs="Arial"/>
                <w:b/>
                <w:bCs/>
              </w:rPr>
            </w:pPr>
            <w:proofErr w:type="spellStart"/>
            <w:r w:rsidRPr="00964437">
              <w:rPr>
                <w:rFonts w:ascii="Aptos" w:eastAsia="Aptos" w:hAnsi="Aptos" w:cs="Arial"/>
                <w:b/>
                <w:bCs/>
              </w:rPr>
              <w:t>Izvēršama</w:t>
            </w:r>
            <w:proofErr w:type="spellEnd"/>
            <w:r w:rsidRPr="00964437">
              <w:rPr>
                <w:rFonts w:ascii="Aptos" w:eastAsia="Aptos" w:hAnsi="Aptos" w:cs="Arial"/>
                <w:b/>
                <w:bCs/>
              </w:rPr>
              <w:t xml:space="preserve"> </w:t>
            </w:r>
            <w:proofErr w:type="spellStart"/>
            <w:r w:rsidRPr="00964437">
              <w:rPr>
                <w:rFonts w:ascii="Aptos" w:eastAsia="Aptos" w:hAnsi="Aptos" w:cs="Arial"/>
                <w:b/>
                <w:bCs/>
              </w:rPr>
              <w:t>galvene</w:t>
            </w:r>
            <w:proofErr w:type="spellEnd"/>
            <w:r w:rsidRPr="00964437">
              <w:rPr>
                <w:rFonts w:ascii="Aptos" w:eastAsia="Aptos" w:hAnsi="Aptos" w:cs="Arial"/>
                <w:b/>
                <w:bCs/>
              </w:rPr>
              <w:t xml:space="preserve"> </w:t>
            </w:r>
          </w:p>
        </w:tc>
        <w:tc>
          <w:tcPr>
            <w:tcW w:w="4675" w:type="dxa"/>
          </w:tcPr>
          <w:p w14:paraId="4560B66A" w14:textId="77777777" w:rsidR="00964437" w:rsidRPr="00964437" w:rsidRDefault="00964437" w:rsidP="00964437">
            <w:pPr>
              <w:rPr>
                <w:rFonts w:ascii="Aptos" w:eastAsia="Aptos" w:hAnsi="Aptos" w:cs="Arial"/>
              </w:rPr>
            </w:pPr>
            <w:proofErr w:type="spellStart"/>
            <w:r w:rsidRPr="00964437">
              <w:rPr>
                <w:rFonts w:ascii="Aptos" w:eastAsia="Aptos" w:hAnsi="Aptos" w:cs="Arial"/>
              </w:rPr>
              <w:t>tiek</w:t>
            </w:r>
            <w:proofErr w:type="spellEnd"/>
            <w:r w:rsidRPr="00964437">
              <w:rPr>
                <w:rFonts w:ascii="Aptos" w:eastAsia="Aptos" w:hAnsi="Aptos" w:cs="Arial"/>
              </w:rPr>
              <w:t xml:space="preserve"> </w:t>
            </w:r>
            <w:proofErr w:type="spellStart"/>
            <w:r w:rsidRPr="00964437">
              <w:rPr>
                <w:rFonts w:ascii="Aptos" w:eastAsia="Aptos" w:hAnsi="Aptos" w:cs="Arial"/>
              </w:rPr>
              <w:t>attēlots</w:t>
            </w:r>
            <w:proofErr w:type="spellEnd"/>
            <w:r w:rsidRPr="00964437">
              <w:rPr>
                <w:rFonts w:ascii="Aptos" w:eastAsia="Aptos" w:hAnsi="Aptos" w:cs="Arial"/>
              </w:rPr>
              <w:t xml:space="preserve"> </w:t>
            </w:r>
            <w:proofErr w:type="spellStart"/>
            <w:r w:rsidRPr="00964437">
              <w:rPr>
                <w:rFonts w:ascii="Aptos" w:eastAsia="Aptos" w:hAnsi="Aptos" w:cs="Arial"/>
              </w:rPr>
              <w:t>projekta</w:t>
            </w:r>
            <w:proofErr w:type="spellEnd"/>
            <w:r w:rsidRPr="00964437">
              <w:rPr>
                <w:rFonts w:ascii="Aptos" w:eastAsia="Aptos" w:hAnsi="Aptos" w:cs="Arial"/>
              </w:rPr>
              <w:t xml:space="preserve"> </w:t>
            </w:r>
            <w:proofErr w:type="spellStart"/>
            <w:r w:rsidRPr="00964437">
              <w:rPr>
                <w:rFonts w:ascii="Aptos" w:eastAsia="Aptos" w:hAnsi="Aptos" w:cs="Arial"/>
              </w:rPr>
              <w:t>numurs</w:t>
            </w:r>
            <w:proofErr w:type="spellEnd"/>
            <w:r w:rsidRPr="00964437">
              <w:rPr>
                <w:rFonts w:ascii="Aptos" w:eastAsia="Aptos" w:hAnsi="Aptos" w:cs="Arial"/>
              </w:rPr>
              <w:t xml:space="preserve">, </w:t>
            </w:r>
            <w:proofErr w:type="spellStart"/>
            <w:r w:rsidRPr="00964437">
              <w:rPr>
                <w:rFonts w:ascii="Aptos" w:eastAsia="Aptos" w:hAnsi="Aptos" w:cs="Arial"/>
              </w:rPr>
              <w:t>nosaukums</w:t>
            </w:r>
            <w:proofErr w:type="spellEnd"/>
            <w:r w:rsidRPr="00964437">
              <w:rPr>
                <w:rFonts w:ascii="Aptos" w:eastAsia="Aptos" w:hAnsi="Aptos" w:cs="Arial"/>
              </w:rPr>
              <w:t xml:space="preserve">, </w:t>
            </w:r>
            <w:proofErr w:type="spellStart"/>
            <w:r w:rsidRPr="00964437">
              <w:rPr>
                <w:rFonts w:ascii="Aptos" w:eastAsia="Aptos" w:hAnsi="Aptos" w:cs="Arial"/>
              </w:rPr>
              <w:t>informācija</w:t>
            </w:r>
            <w:proofErr w:type="spellEnd"/>
            <w:r w:rsidRPr="00964437">
              <w:rPr>
                <w:rFonts w:ascii="Aptos" w:eastAsia="Aptos" w:hAnsi="Aptos" w:cs="Arial"/>
              </w:rPr>
              <w:t xml:space="preserve"> par </w:t>
            </w:r>
            <w:proofErr w:type="spellStart"/>
            <w:r w:rsidRPr="00964437">
              <w:rPr>
                <w:rFonts w:ascii="Aptos" w:eastAsia="Aptos" w:hAnsi="Aptos" w:cs="Arial"/>
              </w:rPr>
              <w:t>finansējuma</w:t>
            </w:r>
            <w:proofErr w:type="spellEnd"/>
            <w:r w:rsidRPr="00964437">
              <w:rPr>
                <w:rFonts w:ascii="Aptos" w:eastAsia="Aptos" w:hAnsi="Aptos" w:cs="Arial"/>
              </w:rPr>
              <w:t xml:space="preserve"> </w:t>
            </w:r>
            <w:proofErr w:type="spellStart"/>
            <w:r w:rsidRPr="00964437">
              <w:rPr>
                <w:rFonts w:ascii="Aptos" w:eastAsia="Aptos" w:hAnsi="Aptos" w:cs="Arial"/>
              </w:rPr>
              <w:t>saņēmēju</w:t>
            </w:r>
            <w:proofErr w:type="spellEnd"/>
            <w:r w:rsidRPr="00964437">
              <w:rPr>
                <w:rFonts w:ascii="Aptos" w:eastAsia="Aptos" w:hAnsi="Aptos" w:cs="Arial"/>
              </w:rPr>
              <w:t xml:space="preserve"> un </w:t>
            </w:r>
            <w:proofErr w:type="spellStart"/>
            <w:r w:rsidRPr="00964437">
              <w:rPr>
                <w:rFonts w:ascii="Aptos" w:eastAsia="Aptos" w:hAnsi="Aptos" w:cs="Arial"/>
              </w:rPr>
              <w:t>projekta</w:t>
            </w:r>
            <w:proofErr w:type="spellEnd"/>
            <w:r w:rsidRPr="00964437">
              <w:rPr>
                <w:rFonts w:ascii="Aptos" w:eastAsia="Aptos" w:hAnsi="Aptos" w:cs="Arial"/>
              </w:rPr>
              <w:t xml:space="preserve"> </w:t>
            </w:r>
            <w:proofErr w:type="spellStart"/>
            <w:r w:rsidRPr="00964437">
              <w:rPr>
                <w:rFonts w:ascii="Aptos" w:eastAsia="Aptos" w:hAnsi="Aptos" w:cs="Arial"/>
              </w:rPr>
              <w:t>statuss</w:t>
            </w:r>
            <w:proofErr w:type="spellEnd"/>
          </w:p>
        </w:tc>
      </w:tr>
      <w:tr w:rsidR="00964437" w:rsidRPr="00964437" w14:paraId="2FCB3A58" w14:textId="77777777" w:rsidTr="00EE7D80">
        <w:tc>
          <w:tcPr>
            <w:tcW w:w="4675" w:type="dxa"/>
          </w:tcPr>
          <w:p w14:paraId="60244C7F" w14:textId="77777777" w:rsidR="00964437" w:rsidRPr="00964437" w:rsidRDefault="00964437" w:rsidP="00964437">
            <w:pPr>
              <w:rPr>
                <w:rFonts w:ascii="Aptos" w:eastAsia="Aptos" w:hAnsi="Aptos" w:cs="Arial"/>
                <w:b/>
                <w:bCs/>
              </w:rPr>
            </w:pPr>
            <w:proofErr w:type="spellStart"/>
            <w:r w:rsidRPr="00964437">
              <w:rPr>
                <w:rFonts w:ascii="Aptos" w:eastAsia="Aptos" w:hAnsi="Aptos" w:cs="Arial"/>
                <w:b/>
                <w:bCs/>
              </w:rPr>
              <w:t>Projekta</w:t>
            </w:r>
            <w:proofErr w:type="spellEnd"/>
            <w:r w:rsidRPr="00964437">
              <w:rPr>
                <w:rFonts w:ascii="Aptos" w:eastAsia="Aptos" w:hAnsi="Aptos" w:cs="Arial"/>
                <w:b/>
                <w:bCs/>
              </w:rPr>
              <w:t xml:space="preserve"> </w:t>
            </w:r>
            <w:proofErr w:type="spellStart"/>
            <w:r w:rsidRPr="00964437">
              <w:rPr>
                <w:rFonts w:ascii="Aptos" w:eastAsia="Aptos" w:hAnsi="Aptos" w:cs="Arial"/>
                <w:b/>
                <w:bCs/>
              </w:rPr>
              <w:t>cikls</w:t>
            </w:r>
            <w:proofErr w:type="spellEnd"/>
          </w:p>
        </w:tc>
        <w:tc>
          <w:tcPr>
            <w:tcW w:w="4675" w:type="dxa"/>
          </w:tcPr>
          <w:p w14:paraId="6B978B63" w14:textId="77777777" w:rsidR="00964437" w:rsidRPr="00964437" w:rsidRDefault="00964437" w:rsidP="00964437">
            <w:pPr>
              <w:rPr>
                <w:rFonts w:ascii="Aptos" w:eastAsia="Aptos" w:hAnsi="Aptos" w:cs="Arial"/>
              </w:rPr>
            </w:pPr>
            <w:proofErr w:type="spellStart"/>
            <w:r w:rsidRPr="00964437">
              <w:rPr>
                <w:rFonts w:ascii="Aptos" w:eastAsia="Aptos" w:hAnsi="Aptos" w:cs="Arial"/>
              </w:rPr>
              <w:t>tiek</w:t>
            </w:r>
            <w:proofErr w:type="spellEnd"/>
            <w:r w:rsidRPr="00964437">
              <w:rPr>
                <w:rFonts w:ascii="Aptos" w:eastAsia="Aptos" w:hAnsi="Aptos" w:cs="Arial"/>
              </w:rPr>
              <w:t xml:space="preserve"> </w:t>
            </w:r>
            <w:proofErr w:type="spellStart"/>
            <w:r w:rsidRPr="00964437">
              <w:rPr>
                <w:rFonts w:ascii="Aptos" w:eastAsia="Aptos" w:hAnsi="Aptos" w:cs="Arial"/>
              </w:rPr>
              <w:t>attēlots</w:t>
            </w:r>
            <w:proofErr w:type="spellEnd"/>
            <w:r w:rsidRPr="00964437">
              <w:rPr>
                <w:rFonts w:ascii="Aptos" w:eastAsia="Aptos" w:hAnsi="Aptos" w:cs="Arial"/>
              </w:rPr>
              <w:t xml:space="preserve"> </w:t>
            </w:r>
            <w:proofErr w:type="spellStart"/>
            <w:r w:rsidRPr="00964437">
              <w:rPr>
                <w:rFonts w:ascii="Aptos" w:eastAsia="Aptos" w:hAnsi="Aptos" w:cs="Arial"/>
              </w:rPr>
              <w:t>projekta</w:t>
            </w:r>
            <w:proofErr w:type="spellEnd"/>
            <w:r w:rsidRPr="00964437">
              <w:rPr>
                <w:rFonts w:ascii="Aptos" w:eastAsia="Aptos" w:hAnsi="Aptos" w:cs="Arial"/>
              </w:rPr>
              <w:t xml:space="preserve"> </w:t>
            </w:r>
            <w:proofErr w:type="spellStart"/>
            <w:r w:rsidRPr="00964437">
              <w:rPr>
                <w:rFonts w:ascii="Aptos" w:eastAsia="Aptos" w:hAnsi="Aptos" w:cs="Arial"/>
              </w:rPr>
              <w:t>cikls</w:t>
            </w:r>
            <w:proofErr w:type="spellEnd"/>
          </w:p>
        </w:tc>
      </w:tr>
      <w:tr w:rsidR="00964437" w:rsidRPr="00964437" w14:paraId="27AEBEBE" w14:textId="77777777" w:rsidTr="00EE7D80">
        <w:tc>
          <w:tcPr>
            <w:tcW w:w="4675" w:type="dxa"/>
          </w:tcPr>
          <w:p w14:paraId="228A12AB" w14:textId="77777777" w:rsidR="00964437" w:rsidRPr="00964437" w:rsidRDefault="00964437" w:rsidP="00964437">
            <w:pPr>
              <w:rPr>
                <w:rFonts w:ascii="Aptos" w:eastAsia="Aptos" w:hAnsi="Aptos" w:cs="Arial"/>
                <w:b/>
                <w:bCs/>
              </w:rPr>
            </w:pPr>
            <w:proofErr w:type="spellStart"/>
            <w:r w:rsidRPr="00964437">
              <w:rPr>
                <w:rFonts w:ascii="Aptos" w:eastAsia="Aptos" w:hAnsi="Aptos" w:cs="Arial"/>
                <w:b/>
                <w:bCs/>
              </w:rPr>
              <w:t>Ekspertīzes</w:t>
            </w:r>
            <w:proofErr w:type="spellEnd"/>
            <w:r w:rsidRPr="00964437">
              <w:rPr>
                <w:rFonts w:ascii="Aptos" w:eastAsia="Aptos" w:hAnsi="Aptos" w:cs="Arial"/>
                <w:b/>
                <w:bCs/>
              </w:rPr>
              <w:t xml:space="preserve"> </w:t>
            </w:r>
            <w:proofErr w:type="spellStart"/>
            <w:r w:rsidRPr="00964437">
              <w:rPr>
                <w:rFonts w:ascii="Aptos" w:eastAsia="Aptos" w:hAnsi="Aptos" w:cs="Arial"/>
                <w:b/>
                <w:bCs/>
              </w:rPr>
              <w:t>statuss</w:t>
            </w:r>
            <w:proofErr w:type="spellEnd"/>
            <w:r w:rsidRPr="00964437">
              <w:rPr>
                <w:rFonts w:ascii="Aptos" w:eastAsia="Aptos" w:hAnsi="Aptos" w:cs="Arial"/>
                <w:b/>
                <w:bCs/>
              </w:rPr>
              <w:t xml:space="preserve"> un </w:t>
            </w:r>
            <w:proofErr w:type="spellStart"/>
            <w:r w:rsidRPr="00964437">
              <w:rPr>
                <w:rFonts w:ascii="Aptos" w:eastAsia="Aptos" w:hAnsi="Aptos" w:cs="Arial"/>
                <w:b/>
                <w:bCs/>
              </w:rPr>
              <w:t>statusu</w:t>
            </w:r>
            <w:proofErr w:type="spellEnd"/>
            <w:r w:rsidRPr="00964437">
              <w:rPr>
                <w:rFonts w:ascii="Aptos" w:eastAsia="Aptos" w:hAnsi="Aptos" w:cs="Arial"/>
                <w:b/>
                <w:bCs/>
              </w:rPr>
              <w:t xml:space="preserve"> </w:t>
            </w:r>
            <w:proofErr w:type="spellStart"/>
            <w:r w:rsidRPr="00964437">
              <w:rPr>
                <w:rFonts w:ascii="Aptos" w:eastAsia="Aptos" w:hAnsi="Aptos" w:cs="Arial"/>
                <w:b/>
                <w:bCs/>
              </w:rPr>
              <w:t>vēsture</w:t>
            </w:r>
            <w:proofErr w:type="spellEnd"/>
          </w:p>
        </w:tc>
        <w:tc>
          <w:tcPr>
            <w:tcW w:w="4675" w:type="dxa"/>
          </w:tcPr>
          <w:p w14:paraId="25FAF5A7" w14:textId="77777777" w:rsidR="00964437" w:rsidRPr="00964437" w:rsidRDefault="00964437" w:rsidP="00964437">
            <w:pPr>
              <w:rPr>
                <w:rFonts w:ascii="Aptos" w:eastAsia="Aptos" w:hAnsi="Aptos" w:cs="Arial"/>
              </w:rPr>
            </w:pPr>
            <w:proofErr w:type="spellStart"/>
            <w:r w:rsidRPr="00964437">
              <w:rPr>
                <w:rFonts w:ascii="Aptos" w:eastAsia="Aptos" w:hAnsi="Aptos" w:cs="Arial"/>
              </w:rPr>
              <w:t>tiek</w:t>
            </w:r>
            <w:proofErr w:type="spellEnd"/>
            <w:r w:rsidRPr="00964437">
              <w:rPr>
                <w:rFonts w:ascii="Aptos" w:eastAsia="Aptos" w:hAnsi="Aptos" w:cs="Arial"/>
              </w:rPr>
              <w:t xml:space="preserve"> </w:t>
            </w:r>
            <w:proofErr w:type="spellStart"/>
            <w:r w:rsidRPr="00964437">
              <w:rPr>
                <w:rFonts w:ascii="Aptos" w:eastAsia="Aptos" w:hAnsi="Aptos" w:cs="Arial"/>
              </w:rPr>
              <w:t>attēlots</w:t>
            </w:r>
            <w:proofErr w:type="spellEnd"/>
            <w:r w:rsidRPr="00964437">
              <w:rPr>
                <w:rFonts w:ascii="Aptos" w:eastAsia="Aptos" w:hAnsi="Aptos" w:cs="Arial"/>
              </w:rPr>
              <w:t xml:space="preserve"> </w:t>
            </w:r>
            <w:proofErr w:type="spellStart"/>
            <w:r w:rsidRPr="00964437">
              <w:rPr>
                <w:rFonts w:ascii="Aptos" w:eastAsia="Aptos" w:hAnsi="Aptos" w:cs="Arial"/>
              </w:rPr>
              <w:t>ekspertīzes</w:t>
            </w:r>
            <w:proofErr w:type="spellEnd"/>
            <w:r w:rsidRPr="00964437">
              <w:rPr>
                <w:rFonts w:ascii="Aptos" w:eastAsia="Aptos" w:hAnsi="Aptos" w:cs="Arial"/>
              </w:rPr>
              <w:t xml:space="preserve"> </w:t>
            </w:r>
            <w:proofErr w:type="spellStart"/>
            <w:r w:rsidRPr="00964437">
              <w:rPr>
                <w:rFonts w:ascii="Aptos" w:eastAsia="Aptos" w:hAnsi="Aptos" w:cs="Arial"/>
              </w:rPr>
              <w:t>statuss</w:t>
            </w:r>
            <w:proofErr w:type="spellEnd"/>
            <w:r w:rsidRPr="00964437">
              <w:rPr>
                <w:rFonts w:ascii="Aptos" w:eastAsia="Aptos" w:hAnsi="Aptos" w:cs="Arial"/>
              </w:rPr>
              <w:t xml:space="preserve"> </w:t>
            </w:r>
            <w:proofErr w:type="spellStart"/>
            <w:r w:rsidRPr="00964437">
              <w:rPr>
                <w:rFonts w:ascii="Aptos" w:eastAsia="Aptos" w:hAnsi="Aptos" w:cs="Arial"/>
              </w:rPr>
              <w:t>ar</w:t>
            </w:r>
            <w:proofErr w:type="spellEnd"/>
            <w:r w:rsidRPr="00964437">
              <w:rPr>
                <w:rFonts w:ascii="Aptos" w:eastAsia="Aptos" w:hAnsi="Aptos" w:cs="Arial"/>
              </w:rPr>
              <w:t xml:space="preserve"> </w:t>
            </w:r>
            <w:proofErr w:type="spellStart"/>
            <w:r w:rsidRPr="00964437">
              <w:rPr>
                <w:rFonts w:ascii="Aptos" w:eastAsia="Aptos" w:hAnsi="Aptos" w:cs="Arial"/>
              </w:rPr>
              <w:t>iespēju</w:t>
            </w:r>
            <w:proofErr w:type="spellEnd"/>
            <w:r w:rsidRPr="00964437">
              <w:rPr>
                <w:rFonts w:ascii="Aptos" w:eastAsia="Aptos" w:hAnsi="Aptos" w:cs="Arial"/>
              </w:rPr>
              <w:t xml:space="preserve"> </w:t>
            </w:r>
            <w:proofErr w:type="spellStart"/>
            <w:r w:rsidRPr="00964437">
              <w:rPr>
                <w:rFonts w:ascii="Aptos" w:eastAsia="Aptos" w:hAnsi="Aptos" w:cs="Arial"/>
              </w:rPr>
              <w:t>izvērst</w:t>
            </w:r>
            <w:proofErr w:type="spellEnd"/>
            <w:r w:rsidRPr="00964437">
              <w:rPr>
                <w:rFonts w:ascii="Aptos" w:eastAsia="Aptos" w:hAnsi="Aptos" w:cs="Arial"/>
              </w:rPr>
              <w:t xml:space="preserve"> </w:t>
            </w:r>
            <w:proofErr w:type="spellStart"/>
            <w:r w:rsidRPr="00964437">
              <w:rPr>
                <w:rFonts w:ascii="Aptos" w:eastAsia="Aptos" w:hAnsi="Aptos" w:cs="Arial"/>
              </w:rPr>
              <w:t>statusu</w:t>
            </w:r>
            <w:proofErr w:type="spellEnd"/>
            <w:r w:rsidRPr="00964437">
              <w:rPr>
                <w:rFonts w:ascii="Aptos" w:eastAsia="Aptos" w:hAnsi="Aptos" w:cs="Arial"/>
              </w:rPr>
              <w:t xml:space="preserve"> vēstures </w:t>
            </w:r>
            <w:proofErr w:type="spellStart"/>
            <w:r w:rsidRPr="00964437">
              <w:rPr>
                <w:rFonts w:ascii="Aptos" w:eastAsia="Aptos" w:hAnsi="Aptos" w:cs="Arial"/>
              </w:rPr>
              <w:t>ierakstus</w:t>
            </w:r>
            <w:proofErr w:type="spellEnd"/>
          </w:p>
        </w:tc>
      </w:tr>
      <w:tr w:rsidR="00964437" w:rsidRPr="00964437" w14:paraId="3899D522" w14:textId="77777777" w:rsidTr="00EE7D80">
        <w:tc>
          <w:tcPr>
            <w:tcW w:w="4675" w:type="dxa"/>
          </w:tcPr>
          <w:p w14:paraId="75D845E7" w14:textId="77777777" w:rsidR="00964437" w:rsidRPr="00964437" w:rsidRDefault="00964437" w:rsidP="00964437">
            <w:pPr>
              <w:rPr>
                <w:rFonts w:ascii="Aptos" w:eastAsia="Aptos" w:hAnsi="Aptos" w:cs="Arial"/>
                <w:b/>
                <w:bCs/>
              </w:rPr>
            </w:pPr>
            <w:proofErr w:type="spellStart"/>
            <w:r w:rsidRPr="00964437">
              <w:rPr>
                <w:rFonts w:ascii="Aptos" w:eastAsia="Aptos" w:hAnsi="Aptos" w:cs="Arial"/>
                <w:b/>
                <w:bCs/>
              </w:rPr>
              <w:t>Poga</w:t>
            </w:r>
            <w:proofErr w:type="spellEnd"/>
            <w:r w:rsidRPr="00964437">
              <w:rPr>
                <w:rFonts w:ascii="Aptos" w:eastAsia="Aptos" w:hAnsi="Aptos" w:cs="Arial"/>
                <w:b/>
                <w:bCs/>
              </w:rPr>
              <w:t xml:space="preserve"> &lt;</w:t>
            </w:r>
            <w:proofErr w:type="spellStart"/>
            <w:r w:rsidRPr="00964437">
              <w:rPr>
                <w:rFonts w:ascii="Aptos" w:eastAsia="Aptos" w:hAnsi="Aptos" w:cs="Arial"/>
                <w:b/>
                <w:bCs/>
              </w:rPr>
              <w:t>Mainīt</w:t>
            </w:r>
            <w:proofErr w:type="spellEnd"/>
            <w:r w:rsidRPr="00964437">
              <w:rPr>
                <w:rFonts w:ascii="Aptos" w:eastAsia="Aptos" w:hAnsi="Aptos" w:cs="Arial"/>
                <w:b/>
                <w:bCs/>
              </w:rPr>
              <w:t xml:space="preserve"> </w:t>
            </w:r>
            <w:proofErr w:type="spellStart"/>
            <w:r w:rsidRPr="00964437">
              <w:rPr>
                <w:rFonts w:ascii="Aptos" w:eastAsia="Aptos" w:hAnsi="Aptos" w:cs="Arial"/>
                <w:b/>
                <w:bCs/>
              </w:rPr>
              <w:t>statusu</w:t>
            </w:r>
            <w:proofErr w:type="spellEnd"/>
            <w:r w:rsidRPr="00964437">
              <w:rPr>
                <w:rFonts w:ascii="Aptos" w:eastAsia="Aptos" w:hAnsi="Aptos" w:cs="Arial"/>
                <w:b/>
                <w:bCs/>
              </w:rPr>
              <w:t>&gt;</w:t>
            </w:r>
          </w:p>
        </w:tc>
        <w:tc>
          <w:tcPr>
            <w:tcW w:w="4675" w:type="dxa"/>
          </w:tcPr>
          <w:p w14:paraId="04FEA8AE" w14:textId="77777777" w:rsidR="00964437" w:rsidRPr="00964437" w:rsidRDefault="00964437" w:rsidP="00964437">
            <w:pPr>
              <w:rPr>
                <w:rFonts w:ascii="Aptos" w:eastAsia="Aptos" w:hAnsi="Aptos" w:cs="Arial"/>
              </w:rPr>
            </w:pPr>
            <w:proofErr w:type="spellStart"/>
            <w:r w:rsidRPr="00964437">
              <w:rPr>
                <w:rFonts w:ascii="Aptos" w:eastAsia="Aptos" w:hAnsi="Aptos" w:cs="Arial"/>
              </w:rPr>
              <w:t>iespēja</w:t>
            </w:r>
            <w:proofErr w:type="spellEnd"/>
            <w:r w:rsidRPr="00964437">
              <w:rPr>
                <w:rFonts w:ascii="Aptos" w:eastAsia="Aptos" w:hAnsi="Aptos" w:cs="Arial"/>
              </w:rPr>
              <w:t xml:space="preserve"> </w:t>
            </w:r>
            <w:proofErr w:type="spellStart"/>
            <w:r w:rsidRPr="00964437">
              <w:rPr>
                <w:rFonts w:ascii="Aptos" w:eastAsia="Aptos" w:hAnsi="Aptos" w:cs="Arial"/>
              </w:rPr>
              <w:t>mainīt</w:t>
            </w:r>
            <w:proofErr w:type="spellEnd"/>
            <w:r w:rsidRPr="00964437">
              <w:rPr>
                <w:rFonts w:ascii="Aptos" w:eastAsia="Aptos" w:hAnsi="Aptos" w:cs="Arial"/>
              </w:rPr>
              <w:t xml:space="preserve"> </w:t>
            </w:r>
            <w:proofErr w:type="spellStart"/>
            <w:r w:rsidRPr="00964437">
              <w:rPr>
                <w:rFonts w:ascii="Aptos" w:eastAsia="Aptos" w:hAnsi="Aptos" w:cs="Arial"/>
              </w:rPr>
              <w:t>ekspertīzes</w:t>
            </w:r>
            <w:proofErr w:type="spellEnd"/>
            <w:r w:rsidRPr="00964437">
              <w:rPr>
                <w:rFonts w:ascii="Aptos" w:eastAsia="Aptos" w:hAnsi="Aptos" w:cs="Arial"/>
              </w:rPr>
              <w:t xml:space="preserve"> </w:t>
            </w:r>
            <w:proofErr w:type="spellStart"/>
            <w:r w:rsidRPr="00964437">
              <w:rPr>
                <w:rFonts w:ascii="Aptos" w:eastAsia="Aptos" w:hAnsi="Aptos" w:cs="Arial"/>
              </w:rPr>
              <w:t>statusu</w:t>
            </w:r>
            <w:proofErr w:type="spellEnd"/>
          </w:p>
        </w:tc>
      </w:tr>
      <w:tr w:rsidR="00964437" w:rsidRPr="00964437" w14:paraId="515AB67A" w14:textId="77777777" w:rsidTr="00EE7D80">
        <w:tc>
          <w:tcPr>
            <w:tcW w:w="4675" w:type="dxa"/>
          </w:tcPr>
          <w:p w14:paraId="00923C7E" w14:textId="77777777" w:rsidR="00964437" w:rsidRPr="00964437" w:rsidRDefault="00964437" w:rsidP="00964437">
            <w:pPr>
              <w:rPr>
                <w:rFonts w:ascii="Aptos" w:eastAsia="Aptos" w:hAnsi="Aptos" w:cs="Arial"/>
                <w:b/>
                <w:bCs/>
              </w:rPr>
            </w:pPr>
            <w:proofErr w:type="spellStart"/>
            <w:r w:rsidRPr="00964437">
              <w:rPr>
                <w:rFonts w:ascii="Aptos" w:eastAsia="Aptos" w:hAnsi="Aptos" w:cs="Arial"/>
                <w:b/>
                <w:bCs/>
              </w:rPr>
              <w:t>Atlikušais</w:t>
            </w:r>
            <w:proofErr w:type="spellEnd"/>
            <w:r w:rsidRPr="00964437">
              <w:rPr>
                <w:rFonts w:ascii="Aptos" w:eastAsia="Aptos" w:hAnsi="Aptos" w:cs="Arial"/>
                <w:b/>
                <w:bCs/>
              </w:rPr>
              <w:t xml:space="preserve"> </w:t>
            </w:r>
            <w:proofErr w:type="spellStart"/>
            <w:r w:rsidRPr="00964437">
              <w:rPr>
                <w:rFonts w:ascii="Aptos" w:eastAsia="Aptos" w:hAnsi="Aptos" w:cs="Arial"/>
                <w:b/>
                <w:bCs/>
              </w:rPr>
              <w:t>laiks</w:t>
            </w:r>
            <w:proofErr w:type="spellEnd"/>
            <w:r w:rsidRPr="00964437">
              <w:rPr>
                <w:rFonts w:ascii="Aptos" w:eastAsia="Aptos" w:hAnsi="Aptos" w:cs="Arial"/>
                <w:b/>
                <w:bCs/>
              </w:rPr>
              <w:t xml:space="preserve"> </w:t>
            </w:r>
            <w:proofErr w:type="spellStart"/>
            <w:r w:rsidRPr="00964437">
              <w:rPr>
                <w:rFonts w:ascii="Aptos" w:eastAsia="Aptos" w:hAnsi="Aptos" w:cs="Arial"/>
                <w:b/>
                <w:bCs/>
              </w:rPr>
              <w:t>līdz</w:t>
            </w:r>
            <w:proofErr w:type="spellEnd"/>
            <w:r w:rsidRPr="00964437">
              <w:rPr>
                <w:rFonts w:ascii="Aptos" w:eastAsia="Aptos" w:hAnsi="Aptos" w:cs="Arial"/>
                <w:b/>
                <w:bCs/>
              </w:rPr>
              <w:t xml:space="preserve"> </w:t>
            </w:r>
            <w:proofErr w:type="spellStart"/>
            <w:r w:rsidRPr="00964437">
              <w:rPr>
                <w:rFonts w:ascii="Aptos" w:eastAsia="Aptos" w:hAnsi="Aptos" w:cs="Arial"/>
                <w:b/>
                <w:bCs/>
              </w:rPr>
              <w:t>iesniegšanai</w:t>
            </w:r>
            <w:proofErr w:type="spellEnd"/>
          </w:p>
        </w:tc>
        <w:tc>
          <w:tcPr>
            <w:tcW w:w="4675" w:type="dxa"/>
          </w:tcPr>
          <w:p w14:paraId="052757AA" w14:textId="77777777" w:rsidR="00964437" w:rsidRPr="00964437" w:rsidRDefault="00964437" w:rsidP="00964437">
            <w:pPr>
              <w:rPr>
                <w:rFonts w:ascii="Aptos" w:eastAsia="Aptos" w:hAnsi="Aptos" w:cs="Arial"/>
              </w:rPr>
            </w:pPr>
            <w:proofErr w:type="spellStart"/>
            <w:r w:rsidRPr="00964437">
              <w:rPr>
                <w:rFonts w:ascii="Aptos" w:eastAsia="Aptos" w:hAnsi="Aptos" w:cs="Arial"/>
              </w:rPr>
              <w:t>tiek</w:t>
            </w:r>
            <w:proofErr w:type="spellEnd"/>
            <w:r w:rsidRPr="00964437">
              <w:rPr>
                <w:rFonts w:ascii="Aptos" w:eastAsia="Aptos" w:hAnsi="Aptos" w:cs="Arial"/>
              </w:rPr>
              <w:t xml:space="preserve"> </w:t>
            </w:r>
            <w:proofErr w:type="spellStart"/>
            <w:r w:rsidRPr="00964437">
              <w:rPr>
                <w:rFonts w:ascii="Aptos" w:eastAsia="Aptos" w:hAnsi="Aptos" w:cs="Arial"/>
              </w:rPr>
              <w:t>attēlots</w:t>
            </w:r>
            <w:proofErr w:type="spellEnd"/>
            <w:r w:rsidRPr="00964437">
              <w:rPr>
                <w:rFonts w:ascii="Aptos" w:eastAsia="Aptos" w:hAnsi="Aptos" w:cs="Arial"/>
              </w:rPr>
              <w:t xml:space="preserve"> </w:t>
            </w:r>
            <w:proofErr w:type="spellStart"/>
            <w:r w:rsidRPr="00964437">
              <w:rPr>
                <w:rFonts w:ascii="Aptos" w:eastAsia="Aptos" w:hAnsi="Aptos" w:cs="Arial"/>
              </w:rPr>
              <w:t>Vērtējuma</w:t>
            </w:r>
            <w:proofErr w:type="spellEnd"/>
            <w:r w:rsidRPr="00964437">
              <w:rPr>
                <w:rFonts w:ascii="Aptos" w:eastAsia="Aptos" w:hAnsi="Aptos" w:cs="Arial"/>
              </w:rPr>
              <w:t xml:space="preserve"> </w:t>
            </w:r>
            <w:proofErr w:type="spellStart"/>
            <w:r w:rsidRPr="00964437">
              <w:rPr>
                <w:rFonts w:ascii="Aptos" w:eastAsia="Aptos" w:hAnsi="Aptos" w:cs="Arial"/>
              </w:rPr>
              <w:t>iesniegšanas</w:t>
            </w:r>
            <w:proofErr w:type="spellEnd"/>
            <w:r w:rsidRPr="00964437">
              <w:rPr>
                <w:rFonts w:ascii="Aptos" w:eastAsia="Aptos" w:hAnsi="Aptos" w:cs="Arial"/>
              </w:rPr>
              <w:t xml:space="preserve"> </w:t>
            </w:r>
            <w:proofErr w:type="spellStart"/>
            <w:r w:rsidRPr="00964437">
              <w:rPr>
                <w:rFonts w:ascii="Aptos" w:eastAsia="Aptos" w:hAnsi="Aptos" w:cs="Arial"/>
              </w:rPr>
              <w:t>termiņš</w:t>
            </w:r>
            <w:proofErr w:type="spellEnd"/>
          </w:p>
        </w:tc>
      </w:tr>
      <w:tr w:rsidR="00964437" w:rsidRPr="00964437" w14:paraId="3D84C246" w14:textId="77777777" w:rsidTr="00EE7D80">
        <w:tc>
          <w:tcPr>
            <w:tcW w:w="4675" w:type="dxa"/>
          </w:tcPr>
          <w:p w14:paraId="2017419E" w14:textId="77777777" w:rsidR="00964437" w:rsidRPr="00964437" w:rsidRDefault="00964437" w:rsidP="00964437">
            <w:pPr>
              <w:rPr>
                <w:rFonts w:ascii="Aptos" w:eastAsia="Aptos" w:hAnsi="Aptos" w:cs="Arial"/>
                <w:b/>
                <w:bCs/>
              </w:rPr>
            </w:pPr>
            <w:proofErr w:type="spellStart"/>
            <w:r w:rsidRPr="00964437">
              <w:rPr>
                <w:rFonts w:ascii="Aptos" w:eastAsia="Aptos" w:hAnsi="Aptos" w:cs="Arial"/>
                <w:b/>
                <w:bCs/>
              </w:rPr>
              <w:t>Projekta</w:t>
            </w:r>
            <w:proofErr w:type="spellEnd"/>
            <w:r w:rsidRPr="00964437">
              <w:rPr>
                <w:rFonts w:ascii="Aptos" w:eastAsia="Aptos" w:hAnsi="Aptos" w:cs="Arial"/>
                <w:b/>
                <w:bCs/>
              </w:rPr>
              <w:t xml:space="preserve"> </w:t>
            </w:r>
            <w:proofErr w:type="spellStart"/>
            <w:r w:rsidRPr="00964437">
              <w:rPr>
                <w:rFonts w:ascii="Aptos" w:eastAsia="Aptos" w:hAnsi="Aptos" w:cs="Arial"/>
                <w:b/>
                <w:bCs/>
              </w:rPr>
              <w:t>cikls</w:t>
            </w:r>
            <w:proofErr w:type="spellEnd"/>
          </w:p>
        </w:tc>
        <w:tc>
          <w:tcPr>
            <w:tcW w:w="4675" w:type="dxa"/>
          </w:tcPr>
          <w:p w14:paraId="373D1614" w14:textId="77777777" w:rsidR="00964437" w:rsidRPr="00964437" w:rsidRDefault="00964437" w:rsidP="00964437">
            <w:pPr>
              <w:rPr>
                <w:rFonts w:ascii="Aptos" w:eastAsia="Aptos" w:hAnsi="Aptos" w:cs="Arial"/>
              </w:rPr>
            </w:pPr>
            <w:proofErr w:type="spellStart"/>
            <w:r w:rsidRPr="00964437">
              <w:rPr>
                <w:rFonts w:ascii="Aptos" w:eastAsia="Aptos" w:hAnsi="Aptos" w:cs="Arial"/>
              </w:rPr>
              <w:t>tiek</w:t>
            </w:r>
            <w:proofErr w:type="spellEnd"/>
            <w:r w:rsidRPr="00964437">
              <w:rPr>
                <w:rFonts w:ascii="Aptos" w:eastAsia="Aptos" w:hAnsi="Aptos" w:cs="Arial"/>
              </w:rPr>
              <w:t xml:space="preserve"> </w:t>
            </w:r>
            <w:proofErr w:type="spellStart"/>
            <w:r w:rsidRPr="00964437">
              <w:rPr>
                <w:rFonts w:ascii="Aptos" w:eastAsia="Aptos" w:hAnsi="Aptos" w:cs="Arial"/>
              </w:rPr>
              <w:t>attēlots</w:t>
            </w:r>
            <w:proofErr w:type="spellEnd"/>
            <w:r w:rsidRPr="00964437">
              <w:rPr>
                <w:rFonts w:ascii="Aptos" w:eastAsia="Aptos" w:hAnsi="Aptos" w:cs="Arial"/>
              </w:rPr>
              <w:t xml:space="preserve"> </w:t>
            </w:r>
            <w:proofErr w:type="spellStart"/>
            <w:r w:rsidRPr="00964437">
              <w:rPr>
                <w:rFonts w:ascii="Aptos" w:eastAsia="Aptos" w:hAnsi="Aptos" w:cs="Arial"/>
              </w:rPr>
              <w:t>projekta</w:t>
            </w:r>
            <w:proofErr w:type="spellEnd"/>
            <w:r w:rsidRPr="00964437">
              <w:rPr>
                <w:rFonts w:ascii="Aptos" w:eastAsia="Aptos" w:hAnsi="Aptos" w:cs="Arial"/>
              </w:rPr>
              <w:t xml:space="preserve"> </w:t>
            </w:r>
            <w:proofErr w:type="spellStart"/>
            <w:r w:rsidRPr="00964437">
              <w:rPr>
                <w:rFonts w:ascii="Aptos" w:eastAsia="Aptos" w:hAnsi="Aptos" w:cs="Arial"/>
              </w:rPr>
              <w:t>cikls</w:t>
            </w:r>
            <w:proofErr w:type="spellEnd"/>
          </w:p>
        </w:tc>
      </w:tr>
      <w:tr w:rsidR="00964437" w:rsidRPr="00964437" w14:paraId="4C346EC2" w14:textId="77777777" w:rsidTr="00EE7D80">
        <w:tc>
          <w:tcPr>
            <w:tcW w:w="4675" w:type="dxa"/>
          </w:tcPr>
          <w:p w14:paraId="291DDC6F" w14:textId="77777777" w:rsidR="00964437" w:rsidRPr="00964437" w:rsidRDefault="00964437" w:rsidP="00964437">
            <w:pPr>
              <w:rPr>
                <w:rFonts w:ascii="Aptos" w:eastAsia="Aptos" w:hAnsi="Aptos" w:cs="Arial"/>
                <w:b/>
                <w:bCs/>
              </w:rPr>
            </w:pPr>
            <w:proofErr w:type="spellStart"/>
            <w:r w:rsidRPr="00964437">
              <w:rPr>
                <w:rFonts w:ascii="Aptos" w:eastAsia="Aptos" w:hAnsi="Aptos" w:cs="Arial"/>
                <w:b/>
                <w:bCs/>
              </w:rPr>
              <w:t>Eksperta</w:t>
            </w:r>
            <w:proofErr w:type="spellEnd"/>
            <w:r w:rsidRPr="00964437">
              <w:rPr>
                <w:rFonts w:ascii="Aptos" w:eastAsia="Aptos" w:hAnsi="Aptos" w:cs="Arial"/>
                <w:b/>
                <w:bCs/>
              </w:rPr>
              <w:t xml:space="preserve"> </w:t>
            </w:r>
            <w:proofErr w:type="spellStart"/>
            <w:r w:rsidRPr="00964437">
              <w:rPr>
                <w:rFonts w:ascii="Aptos" w:eastAsia="Aptos" w:hAnsi="Aptos" w:cs="Arial"/>
                <w:b/>
                <w:bCs/>
              </w:rPr>
              <w:t>veids</w:t>
            </w:r>
            <w:proofErr w:type="spellEnd"/>
          </w:p>
        </w:tc>
        <w:tc>
          <w:tcPr>
            <w:tcW w:w="4675" w:type="dxa"/>
          </w:tcPr>
          <w:p w14:paraId="799E6277" w14:textId="77777777" w:rsidR="00964437" w:rsidRPr="00964437" w:rsidRDefault="00964437" w:rsidP="00964437">
            <w:pPr>
              <w:rPr>
                <w:rFonts w:ascii="Aptos" w:eastAsia="Aptos" w:hAnsi="Aptos" w:cs="Arial"/>
              </w:rPr>
            </w:pPr>
            <w:proofErr w:type="spellStart"/>
            <w:r w:rsidRPr="00964437">
              <w:rPr>
                <w:rFonts w:ascii="Aptos" w:eastAsia="Aptos" w:hAnsi="Aptos" w:cs="Arial"/>
              </w:rPr>
              <w:t>tiek</w:t>
            </w:r>
            <w:proofErr w:type="spellEnd"/>
            <w:r w:rsidRPr="00964437">
              <w:rPr>
                <w:rFonts w:ascii="Aptos" w:eastAsia="Aptos" w:hAnsi="Aptos" w:cs="Arial"/>
              </w:rPr>
              <w:t xml:space="preserve"> </w:t>
            </w:r>
            <w:proofErr w:type="spellStart"/>
            <w:r w:rsidRPr="00964437">
              <w:rPr>
                <w:rFonts w:ascii="Aptos" w:eastAsia="Aptos" w:hAnsi="Aptos" w:cs="Arial"/>
              </w:rPr>
              <w:t>attēlots</w:t>
            </w:r>
            <w:proofErr w:type="spellEnd"/>
            <w:r w:rsidRPr="00964437">
              <w:rPr>
                <w:rFonts w:ascii="Aptos" w:eastAsia="Aptos" w:hAnsi="Aptos" w:cs="Arial"/>
              </w:rPr>
              <w:t xml:space="preserve"> </w:t>
            </w:r>
            <w:proofErr w:type="spellStart"/>
            <w:r w:rsidRPr="00964437">
              <w:rPr>
                <w:rFonts w:ascii="Aptos" w:eastAsia="Aptos" w:hAnsi="Aptos" w:cs="Arial"/>
              </w:rPr>
              <w:t>eksperta</w:t>
            </w:r>
            <w:proofErr w:type="spellEnd"/>
            <w:r w:rsidRPr="00964437">
              <w:rPr>
                <w:rFonts w:ascii="Aptos" w:eastAsia="Aptos" w:hAnsi="Aptos" w:cs="Arial"/>
              </w:rPr>
              <w:t xml:space="preserve"> </w:t>
            </w:r>
            <w:proofErr w:type="spellStart"/>
            <w:r w:rsidRPr="00964437">
              <w:rPr>
                <w:rFonts w:ascii="Aptos" w:eastAsia="Aptos" w:hAnsi="Aptos" w:cs="Arial"/>
              </w:rPr>
              <w:t>veids</w:t>
            </w:r>
            <w:proofErr w:type="spellEnd"/>
          </w:p>
        </w:tc>
      </w:tr>
      <w:tr w:rsidR="00964437" w:rsidRPr="00964437" w14:paraId="159D22BA" w14:textId="77777777" w:rsidTr="00EE7D80">
        <w:tc>
          <w:tcPr>
            <w:tcW w:w="4675" w:type="dxa"/>
          </w:tcPr>
          <w:p w14:paraId="1289E850" w14:textId="77777777" w:rsidR="00964437" w:rsidRPr="00964437" w:rsidRDefault="00964437" w:rsidP="00964437">
            <w:pPr>
              <w:rPr>
                <w:rFonts w:ascii="Aptos" w:eastAsia="Aptos" w:hAnsi="Aptos" w:cs="Arial"/>
                <w:b/>
                <w:bCs/>
              </w:rPr>
            </w:pPr>
            <w:proofErr w:type="spellStart"/>
            <w:r w:rsidRPr="00964437">
              <w:rPr>
                <w:rFonts w:ascii="Aptos" w:eastAsia="Aptos" w:hAnsi="Aptos" w:cs="Arial"/>
                <w:b/>
                <w:bCs/>
              </w:rPr>
              <w:t>Vērtēšanas</w:t>
            </w:r>
            <w:proofErr w:type="spellEnd"/>
            <w:r w:rsidRPr="00964437">
              <w:rPr>
                <w:rFonts w:ascii="Aptos" w:eastAsia="Aptos" w:hAnsi="Aptos" w:cs="Arial"/>
                <w:b/>
                <w:bCs/>
              </w:rPr>
              <w:t xml:space="preserve"> </w:t>
            </w:r>
            <w:proofErr w:type="spellStart"/>
            <w:r w:rsidRPr="00964437">
              <w:rPr>
                <w:rFonts w:ascii="Aptos" w:eastAsia="Aptos" w:hAnsi="Aptos" w:cs="Arial"/>
                <w:b/>
                <w:bCs/>
              </w:rPr>
              <w:t>termiņš</w:t>
            </w:r>
            <w:proofErr w:type="spellEnd"/>
          </w:p>
        </w:tc>
        <w:tc>
          <w:tcPr>
            <w:tcW w:w="4675" w:type="dxa"/>
          </w:tcPr>
          <w:p w14:paraId="4FA204C0" w14:textId="77777777" w:rsidR="00964437" w:rsidRPr="00964437" w:rsidRDefault="00964437" w:rsidP="00964437">
            <w:pPr>
              <w:rPr>
                <w:rFonts w:ascii="Aptos" w:eastAsia="Aptos" w:hAnsi="Aptos" w:cs="Arial"/>
              </w:rPr>
            </w:pPr>
            <w:proofErr w:type="spellStart"/>
            <w:r w:rsidRPr="00964437">
              <w:rPr>
                <w:rFonts w:ascii="Aptos" w:eastAsia="Aptos" w:hAnsi="Aptos" w:cs="Arial"/>
              </w:rPr>
              <w:t>datuma</w:t>
            </w:r>
            <w:proofErr w:type="spellEnd"/>
            <w:r w:rsidRPr="00964437">
              <w:rPr>
                <w:rFonts w:ascii="Aptos" w:eastAsia="Aptos" w:hAnsi="Aptos" w:cs="Arial"/>
              </w:rPr>
              <w:t xml:space="preserve"> </w:t>
            </w:r>
            <w:proofErr w:type="spellStart"/>
            <w:r w:rsidRPr="00964437">
              <w:rPr>
                <w:rFonts w:ascii="Aptos" w:eastAsia="Aptos" w:hAnsi="Aptos" w:cs="Arial"/>
              </w:rPr>
              <w:t>lauks</w:t>
            </w:r>
            <w:proofErr w:type="spellEnd"/>
          </w:p>
        </w:tc>
      </w:tr>
      <w:tr w:rsidR="00964437" w:rsidRPr="00964437" w14:paraId="4D38DE82" w14:textId="77777777" w:rsidTr="00EE7D80">
        <w:tc>
          <w:tcPr>
            <w:tcW w:w="4675" w:type="dxa"/>
          </w:tcPr>
          <w:p w14:paraId="4849FF67" w14:textId="77777777" w:rsidR="00964437" w:rsidRPr="00964437" w:rsidRDefault="00964437" w:rsidP="00964437">
            <w:pPr>
              <w:rPr>
                <w:rFonts w:ascii="Aptos" w:eastAsia="Aptos" w:hAnsi="Aptos" w:cs="Arial"/>
                <w:b/>
                <w:bCs/>
              </w:rPr>
            </w:pPr>
            <w:proofErr w:type="spellStart"/>
            <w:r w:rsidRPr="00964437">
              <w:rPr>
                <w:rFonts w:ascii="Aptos" w:eastAsia="Aptos" w:hAnsi="Aptos" w:cs="Arial"/>
                <w:b/>
                <w:bCs/>
              </w:rPr>
              <w:t>Uzdevums</w:t>
            </w:r>
            <w:proofErr w:type="spellEnd"/>
            <w:r w:rsidRPr="00964437">
              <w:rPr>
                <w:rFonts w:ascii="Aptos" w:eastAsia="Aptos" w:hAnsi="Aptos" w:cs="Arial"/>
                <w:b/>
                <w:bCs/>
              </w:rPr>
              <w:t xml:space="preserve"> </w:t>
            </w:r>
            <w:proofErr w:type="spellStart"/>
            <w:r w:rsidRPr="00964437">
              <w:rPr>
                <w:rFonts w:ascii="Aptos" w:eastAsia="Aptos" w:hAnsi="Aptos" w:cs="Arial"/>
                <w:b/>
                <w:bCs/>
              </w:rPr>
              <w:t>ekspertam</w:t>
            </w:r>
            <w:proofErr w:type="spellEnd"/>
          </w:p>
        </w:tc>
        <w:tc>
          <w:tcPr>
            <w:tcW w:w="4675" w:type="dxa"/>
          </w:tcPr>
          <w:p w14:paraId="59D7F758" w14:textId="77777777" w:rsidR="00964437" w:rsidRPr="00964437" w:rsidRDefault="00964437" w:rsidP="00964437">
            <w:pPr>
              <w:rPr>
                <w:rFonts w:ascii="Aptos" w:eastAsia="Aptos" w:hAnsi="Aptos" w:cs="Arial"/>
              </w:rPr>
            </w:pPr>
            <w:proofErr w:type="spellStart"/>
            <w:r w:rsidRPr="00964437">
              <w:rPr>
                <w:rFonts w:ascii="Aptos" w:eastAsia="Aptos" w:hAnsi="Aptos" w:cs="Arial"/>
              </w:rPr>
              <w:t>teksta</w:t>
            </w:r>
            <w:proofErr w:type="spellEnd"/>
            <w:r w:rsidRPr="00964437">
              <w:rPr>
                <w:rFonts w:ascii="Aptos" w:eastAsia="Aptos" w:hAnsi="Aptos" w:cs="Arial"/>
              </w:rPr>
              <w:t xml:space="preserve"> </w:t>
            </w:r>
            <w:proofErr w:type="spellStart"/>
            <w:r w:rsidRPr="00964437">
              <w:rPr>
                <w:rFonts w:ascii="Aptos" w:eastAsia="Aptos" w:hAnsi="Aptos" w:cs="Arial"/>
              </w:rPr>
              <w:t>lauks</w:t>
            </w:r>
            <w:proofErr w:type="spellEnd"/>
            <w:r w:rsidRPr="00964437">
              <w:rPr>
                <w:rFonts w:ascii="Aptos" w:eastAsia="Aptos" w:hAnsi="Aptos" w:cs="Arial"/>
              </w:rPr>
              <w:t xml:space="preserve">. </w:t>
            </w:r>
            <w:proofErr w:type="spellStart"/>
            <w:r w:rsidRPr="00964437">
              <w:rPr>
                <w:rFonts w:ascii="Aptos" w:eastAsia="Aptos" w:hAnsi="Aptos" w:cs="Arial"/>
              </w:rPr>
              <w:t>Obligāti</w:t>
            </w:r>
            <w:proofErr w:type="spellEnd"/>
            <w:r w:rsidRPr="00964437">
              <w:rPr>
                <w:rFonts w:ascii="Aptos" w:eastAsia="Aptos" w:hAnsi="Aptos" w:cs="Arial"/>
              </w:rPr>
              <w:t xml:space="preserve"> </w:t>
            </w:r>
            <w:proofErr w:type="spellStart"/>
            <w:r w:rsidRPr="00964437">
              <w:rPr>
                <w:rFonts w:ascii="Aptos" w:eastAsia="Aptos" w:hAnsi="Aptos" w:cs="Arial"/>
              </w:rPr>
              <w:t>aizpildāms</w:t>
            </w:r>
            <w:proofErr w:type="spellEnd"/>
          </w:p>
        </w:tc>
      </w:tr>
      <w:tr w:rsidR="00964437" w:rsidRPr="00964437" w14:paraId="07E74132" w14:textId="77777777" w:rsidTr="00EE7D80">
        <w:tc>
          <w:tcPr>
            <w:tcW w:w="4675" w:type="dxa"/>
          </w:tcPr>
          <w:p w14:paraId="19BCFE84" w14:textId="77777777" w:rsidR="00964437" w:rsidRPr="00964437" w:rsidRDefault="00964437" w:rsidP="00964437">
            <w:pPr>
              <w:rPr>
                <w:rFonts w:ascii="Aptos" w:eastAsia="Aptos" w:hAnsi="Aptos" w:cs="Arial"/>
                <w:b/>
                <w:bCs/>
              </w:rPr>
            </w:pPr>
            <w:proofErr w:type="spellStart"/>
            <w:r w:rsidRPr="00964437">
              <w:rPr>
                <w:rFonts w:ascii="Aptos" w:eastAsia="Aptos" w:hAnsi="Aptos" w:cs="Arial"/>
                <w:b/>
                <w:bCs/>
              </w:rPr>
              <w:t>Veidlapas</w:t>
            </w:r>
            <w:proofErr w:type="spellEnd"/>
            <w:r w:rsidRPr="00964437">
              <w:rPr>
                <w:rFonts w:ascii="Aptos" w:eastAsia="Aptos" w:hAnsi="Aptos" w:cs="Arial"/>
                <w:b/>
                <w:bCs/>
              </w:rPr>
              <w:t xml:space="preserve"> </w:t>
            </w:r>
            <w:proofErr w:type="spellStart"/>
            <w:r w:rsidRPr="00964437">
              <w:rPr>
                <w:rFonts w:ascii="Aptos" w:eastAsia="Aptos" w:hAnsi="Aptos" w:cs="Arial"/>
                <w:b/>
                <w:bCs/>
              </w:rPr>
              <w:t>sagatave</w:t>
            </w:r>
            <w:proofErr w:type="spellEnd"/>
          </w:p>
        </w:tc>
        <w:tc>
          <w:tcPr>
            <w:tcW w:w="4675" w:type="dxa"/>
          </w:tcPr>
          <w:p w14:paraId="027CC6E7" w14:textId="77777777" w:rsidR="00964437" w:rsidRPr="00964437" w:rsidRDefault="00964437" w:rsidP="00964437">
            <w:pPr>
              <w:rPr>
                <w:rFonts w:ascii="Aptos" w:eastAsia="Aptos" w:hAnsi="Aptos" w:cs="Arial"/>
              </w:rPr>
            </w:pPr>
            <w:proofErr w:type="spellStart"/>
            <w:r w:rsidRPr="00964437">
              <w:rPr>
                <w:rFonts w:ascii="Aptos" w:eastAsia="Aptos" w:hAnsi="Aptos" w:cs="Arial"/>
              </w:rPr>
              <w:t>iespēja</w:t>
            </w:r>
            <w:proofErr w:type="spellEnd"/>
            <w:r w:rsidRPr="00964437">
              <w:rPr>
                <w:rFonts w:ascii="Aptos" w:eastAsia="Aptos" w:hAnsi="Aptos" w:cs="Arial"/>
              </w:rPr>
              <w:t xml:space="preserve"> </w:t>
            </w:r>
            <w:proofErr w:type="spellStart"/>
            <w:r w:rsidRPr="00964437">
              <w:rPr>
                <w:rFonts w:ascii="Aptos" w:eastAsia="Aptos" w:hAnsi="Aptos" w:cs="Arial"/>
              </w:rPr>
              <w:t>pievienot</w:t>
            </w:r>
            <w:proofErr w:type="spellEnd"/>
            <w:r w:rsidRPr="00964437">
              <w:rPr>
                <w:rFonts w:ascii="Aptos" w:eastAsia="Aptos" w:hAnsi="Aptos" w:cs="Arial"/>
              </w:rPr>
              <w:t xml:space="preserve"> </w:t>
            </w:r>
            <w:proofErr w:type="spellStart"/>
            <w:r w:rsidRPr="00964437">
              <w:rPr>
                <w:rFonts w:ascii="Aptos" w:eastAsia="Aptos" w:hAnsi="Aptos" w:cs="Arial"/>
              </w:rPr>
              <w:t>failu</w:t>
            </w:r>
            <w:proofErr w:type="spellEnd"/>
          </w:p>
        </w:tc>
      </w:tr>
      <w:tr w:rsidR="00964437" w:rsidRPr="00964437" w14:paraId="761101B9" w14:textId="77777777" w:rsidTr="00EE7D80">
        <w:tc>
          <w:tcPr>
            <w:tcW w:w="4675" w:type="dxa"/>
          </w:tcPr>
          <w:p w14:paraId="4DBCD443" w14:textId="77777777" w:rsidR="00964437" w:rsidRPr="00964437" w:rsidRDefault="00964437" w:rsidP="00964437">
            <w:pPr>
              <w:rPr>
                <w:rFonts w:ascii="Aptos" w:eastAsia="Aptos" w:hAnsi="Aptos" w:cs="Arial"/>
                <w:b/>
                <w:bCs/>
              </w:rPr>
            </w:pPr>
            <w:proofErr w:type="spellStart"/>
            <w:r w:rsidRPr="00964437">
              <w:rPr>
                <w:rFonts w:ascii="Aptos" w:eastAsia="Aptos" w:hAnsi="Aptos" w:cs="Arial"/>
                <w:b/>
                <w:bCs/>
              </w:rPr>
              <w:t>Vērtēšanai</w:t>
            </w:r>
            <w:proofErr w:type="spellEnd"/>
            <w:r w:rsidRPr="00964437">
              <w:rPr>
                <w:rFonts w:ascii="Aptos" w:eastAsia="Aptos" w:hAnsi="Aptos" w:cs="Arial"/>
                <w:b/>
                <w:bCs/>
              </w:rPr>
              <w:t xml:space="preserve"> </w:t>
            </w:r>
            <w:proofErr w:type="spellStart"/>
            <w:r w:rsidRPr="00964437">
              <w:rPr>
                <w:rFonts w:ascii="Aptos" w:eastAsia="Aptos" w:hAnsi="Aptos" w:cs="Arial"/>
                <w:b/>
                <w:bCs/>
              </w:rPr>
              <w:t>nododamie</w:t>
            </w:r>
            <w:proofErr w:type="spellEnd"/>
            <w:r w:rsidRPr="00964437">
              <w:rPr>
                <w:rFonts w:ascii="Aptos" w:eastAsia="Aptos" w:hAnsi="Aptos" w:cs="Arial"/>
                <w:b/>
                <w:bCs/>
              </w:rPr>
              <w:t xml:space="preserve"> </w:t>
            </w:r>
            <w:proofErr w:type="spellStart"/>
            <w:r w:rsidRPr="00964437">
              <w:rPr>
                <w:rFonts w:ascii="Aptos" w:eastAsia="Aptos" w:hAnsi="Aptos" w:cs="Arial"/>
                <w:b/>
                <w:bCs/>
              </w:rPr>
              <w:t>dokumenti</w:t>
            </w:r>
            <w:proofErr w:type="spellEnd"/>
          </w:p>
        </w:tc>
        <w:tc>
          <w:tcPr>
            <w:tcW w:w="4675" w:type="dxa"/>
          </w:tcPr>
          <w:p w14:paraId="6027E88B" w14:textId="77777777" w:rsidR="00964437" w:rsidRPr="00964437" w:rsidRDefault="00964437" w:rsidP="00964437">
            <w:pPr>
              <w:rPr>
                <w:rFonts w:ascii="Aptos" w:eastAsia="Aptos" w:hAnsi="Aptos" w:cs="Arial"/>
              </w:rPr>
            </w:pPr>
            <w:proofErr w:type="spellStart"/>
            <w:r w:rsidRPr="00964437">
              <w:rPr>
                <w:rFonts w:ascii="Aptos" w:eastAsia="Aptos" w:hAnsi="Aptos" w:cs="Arial"/>
              </w:rPr>
              <w:t>iespēja</w:t>
            </w:r>
            <w:proofErr w:type="spellEnd"/>
            <w:r w:rsidRPr="00964437">
              <w:rPr>
                <w:rFonts w:ascii="Aptos" w:eastAsia="Aptos" w:hAnsi="Aptos" w:cs="Arial"/>
              </w:rPr>
              <w:t xml:space="preserve"> </w:t>
            </w:r>
            <w:proofErr w:type="spellStart"/>
            <w:r w:rsidRPr="00964437">
              <w:rPr>
                <w:rFonts w:ascii="Aptos" w:eastAsia="Aptos" w:hAnsi="Aptos" w:cs="Arial"/>
              </w:rPr>
              <w:t>pievienot</w:t>
            </w:r>
            <w:proofErr w:type="spellEnd"/>
            <w:r w:rsidRPr="00964437">
              <w:rPr>
                <w:rFonts w:ascii="Aptos" w:eastAsia="Aptos" w:hAnsi="Aptos" w:cs="Arial"/>
              </w:rPr>
              <w:t xml:space="preserve"> </w:t>
            </w:r>
            <w:proofErr w:type="spellStart"/>
            <w:r w:rsidRPr="00964437">
              <w:rPr>
                <w:rFonts w:ascii="Aptos" w:eastAsia="Aptos" w:hAnsi="Aptos" w:cs="Arial"/>
              </w:rPr>
              <w:t>dokumentus</w:t>
            </w:r>
            <w:proofErr w:type="spellEnd"/>
            <w:r w:rsidRPr="00964437">
              <w:rPr>
                <w:rFonts w:ascii="Aptos" w:eastAsia="Aptos" w:hAnsi="Aptos" w:cs="Arial"/>
              </w:rPr>
              <w:t xml:space="preserve">, kas </w:t>
            </w:r>
            <w:proofErr w:type="spellStart"/>
            <w:r w:rsidRPr="00964437">
              <w:rPr>
                <w:rFonts w:ascii="Aptos" w:eastAsia="Aptos" w:hAnsi="Aptos" w:cs="Arial"/>
              </w:rPr>
              <w:t>tiks</w:t>
            </w:r>
            <w:proofErr w:type="spellEnd"/>
            <w:r w:rsidRPr="00964437">
              <w:rPr>
                <w:rFonts w:ascii="Aptos" w:eastAsia="Aptos" w:hAnsi="Aptos" w:cs="Arial"/>
              </w:rPr>
              <w:t xml:space="preserve"> </w:t>
            </w:r>
            <w:proofErr w:type="spellStart"/>
            <w:r w:rsidRPr="00964437">
              <w:rPr>
                <w:rFonts w:ascii="Aptos" w:eastAsia="Aptos" w:hAnsi="Aptos" w:cs="Arial"/>
              </w:rPr>
              <w:t>nodoti</w:t>
            </w:r>
            <w:proofErr w:type="spellEnd"/>
            <w:r w:rsidRPr="00964437">
              <w:rPr>
                <w:rFonts w:ascii="Aptos" w:eastAsia="Aptos" w:hAnsi="Aptos" w:cs="Arial"/>
              </w:rPr>
              <w:t xml:space="preserve"> </w:t>
            </w:r>
            <w:proofErr w:type="spellStart"/>
            <w:r w:rsidRPr="00964437">
              <w:rPr>
                <w:rFonts w:ascii="Aptos" w:eastAsia="Aptos" w:hAnsi="Aptos" w:cs="Arial"/>
              </w:rPr>
              <w:t>Ekspertam</w:t>
            </w:r>
            <w:proofErr w:type="spellEnd"/>
            <w:r w:rsidRPr="00964437">
              <w:rPr>
                <w:rFonts w:ascii="Aptos" w:eastAsia="Aptos" w:hAnsi="Aptos" w:cs="Arial"/>
              </w:rPr>
              <w:t xml:space="preserve"> </w:t>
            </w:r>
            <w:proofErr w:type="spellStart"/>
            <w:r w:rsidRPr="00964437">
              <w:rPr>
                <w:rFonts w:ascii="Aptos" w:eastAsia="Aptos" w:hAnsi="Aptos" w:cs="Arial"/>
              </w:rPr>
              <w:t>vērtēšanai</w:t>
            </w:r>
            <w:proofErr w:type="spellEnd"/>
            <w:r w:rsidRPr="00964437">
              <w:rPr>
                <w:rFonts w:ascii="Aptos" w:eastAsia="Aptos" w:hAnsi="Aptos" w:cs="Arial"/>
              </w:rPr>
              <w:t xml:space="preserve">. </w:t>
            </w:r>
            <w:proofErr w:type="spellStart"/>
            <w:r w:rsidRPr="00964437">
              <w:rPr>
                <w:rFonts w:ascii="Aptos" w:eastAsia="Aptos" w:hAnsi="Aptos" w:cs="Arial"/>
              </w:rPr>
              <w:t>Dokumentus</w:t>
            </w:r>
            <w:proofErr w:type="spellEnd"/>
            <w:r w:rsidRPr="00964437">
              <w:rPr>
                <w:rFonts w:ascii="Aptos" w:eastAsia="Aptos" w:hAnsi="Aptos" w:cs="Arial"/>
              </w:rPr>
              <w:t xml:space="preserve"> </w:t>
            </w:r>
            <w:proofErr w:type="spellStart"/>
            <w:r w:rsidRPr="00964437">
              <w:rPr>
                <w:rFonts w:ascii="Aptos" w:eastAsia="Aptos" w:hAnsi="Aptos" w:cs="Arial"/>
              </w:rPr>
              <w:t>ir</w:t>
            </w:r>
            <w:proofErr w:type="spellEnd"/>
            <w:r w:rsidRPr="00964437">
              <w:rPr>
                <w:rFonts w:ascii="Aptos" w:eastAsia="Aptos" w:hAnsi="Aptos" w:cs="Arial"/>
              </w:rPr>
              <w:t xml:space="preserve"> </w:t>
            </w:r>
            <w:proofErr w:type="spellStart"/>
            <w:r w:rsidRPr="00964437">
              <w:rPr>
                <w:rFonts w:ascii="Aptos" w:eastAsia="Aptos" w:hAnsi="Aptos" w:cs="Arial"/>
              </w:rPr>
              <w:t>iespējams</w:t>
            </w:r>
            <w:proofErr w:type="spellEnd"/>
            <w:r w:rsidRPr="00964437">
              <w:rPr>
                <w:rFonts w:ascii="Aptos" w:eastAsia="Aptos" w:hAnsi="Aptos" w:cs="Arial"/>
              </w:rPr>
              <w:t xml:space="preserve"> </w:t>
            </w:r>
            <w:proofErr w:type="spellStart"/>
            <w:r w:rsidRPr="00964437">
              <w:rPr>
                <w:rFonts w:ascii="Aptos" w:eastAsia="Aptos" w:hAnsi="Aptos" w:cs="Arial"/>
              </w:rPr>
              <w:t>pievienot</w:t>
            </w:r>
            <w:proofErr w:type="spellEnd"/>
            <w:r w:rsidRPr="00964437">
              <w:rPr>
                <w:rFonts w:ascii="Aptos" w:eastAsia="Aptos" w:hAnsi="Aptos" w:cs="Arial"/>
              </w:rPr>
              <w:t xml:space="preserve"> no </w:t>
            </w:r>
            <w:proofErr w:type="spellStart"/>
            <w:r w:rsidRPr="00964437">
              <w:rPr>
                <w:rFonts w:ascii="Aptos" w:eastAsia="Aptos" w:hAnsi="Aptos" w:cs="Arial"/>
              </w:rPr>
              <w:t>projekta</w:t>
            </w:r>
            <w:proofErr w:type="spellEnd"/>
            <w:r w:rsidRPr="00964437">
              <w:rPr>
                <w:rFonts w:ascii="Aptos" w:eastAsia="Aptos" w:hAnsi="Aptos" w:cs="Arial"/>
              </w:rPr>
              <w:t xml:space="preserve"> </w:t>
            </w:r>
            <w:proofErr w:type="spellStart"/>
            <w:r w:rsidRPr="00964437">
              <w:rPr>
                <w:rFonts w:ascii="Aptos" w:eastAsia="Aptos" w:hAnsi="Aptos" w:cs="Arial"/>
              </w:rPr>
              <w:t>iesnieguma</w:t>
            </w:r>
            <w:proofErr w:type="spellEnd"/>
            <w:r w:rsidRPr="00964437">
              <w:rPr>
                <w:rFonts w:ascii="Aptos" w:eastAsia="Aptos" w:hAnsi="Aptos" w:cs="Arial"/>
              </w:rPr>
              <w:t xml:space="preserve"> </w:t>
            </w:r>
            <w:proofErr w:type="spellStart"/>
            <w:r w:rsidRPr="00964437">
              <w:rPr>
                <w:rFonts w:ascii="Aptos" w:eastAsia="Aptos" w:hAnsi="Aptos" w:cs="Arial"/>
              </w:rPr>
              <w:t>sadaļas</w:t>
            </w:r>
            <w:proofErr w:type="spellEnd"/>
            <w:r w:rsidRPr="00964437">
              <w:rPr>
                <w:rFonts w:ascii="Aptos" w:eastAsia="Aptos" w:hAnsi="Aptos" w:cs="Arial"/>
              </w:rPr>
              <w:t xml:space="preserve"> </w:t>
            </w:r>
            <w:proofErr w:type="spellStart"/>
            <w:r w:rsidRPr="00964437">
              <w:rPr>
                <w:rFonts w:ascii="Aptos" w:eastAsia="Aptos" w:hAnsi="Aptos" w:cs="Arial"/>
              </w:rPr>
              <w:t>obligātajiem</w:t>
            </w:r>
            <w:proofErr w:type="spellEnd"/>
            <w:r w:rsidRPr="00964437">
              <w:rPr>
                <w:rFonts w:ascii="Aptos" w:eastAsia="Aptos" w:hAnsi="Aptos" w:cs="Arial"/>
              </w:rPr>
              <w:t xml:space="preserve"> </w:t>
            </w:r>
            <w:proofErr w:type="spellStart"/>
            <w:r w:rsidRPr="00964437">
              <w:rPr>
                <w:rFonts w:ascii="Aptos" w:eastAsia="Aptos" w:hAnsi="Aptos" w:cs="Arial"/>
              </w:rPr>
              <w:t>pielikumiem</w:t>
            </w:r>
            <w:proofErr w:type="spellEnd"/>
            <w:r w:rsidRPr="00964437">
              <w:rPr>
                <w:rFonts w:ascii="Aptos" w:eastAsia="Aptos" w:hAnsi="Aptos" w:cs="Arial"/>
              </w:rPr>
              <w:t xml:space="preserve"> </w:t>
            </w:r>
            <w:proofErr w:type="spellStart"/>
            <w:r w:rsidRPr="00964437">
              <w:rPr>
                <w:rFonts w:ascii="Aptos" w:eastAsia="Aptos" w:hAnsi="Aptos" w:cs="Arial"/>
              </w:rPr>
              <w:t>vai</w:t>
            </w:r>
            <w:proofErr w:type="spellEnd"/>
            <w:r w:rsidRPr="00964437">
              <w:rPr>
                <w:rFonts w:ascii="Aptos" w:eastAsia="Aptos" w:hAnsi="Aptos" w:cs="Arial"/>
              </w:rPr>
              <w:t xml:space="preserve"> </w:t>
            </w:r>
            <w:proofErr w:type="spellStart"/>
            <w:r w:rsidRPr="00964437">
              <w:rPr>
                <w:rFonts w:ascii="Aptos" w:eastAsia="Aptos" w:hAnsi="Aptos" w:cs="Arial"/>
              </w:rPr>
              <w:t>augšupielādēt</w:t>
            </w:r>
            <w:proofErr w:type="spellEnd"/>
            <w:r w:rsidRPr="00964437">
              <w:rPr>
                <w:rFonts w:ascii="Aptos" w:eastAsia="Aptos" w:hAnsi="Aptos" w:cs="Arial"/>
              </w:rPr>
              <w:t xml:space="preserve"> no </w:t>
            </w:r>
            <w:proofErr w:type="spellStart"/>
            <w:r w:rsidRPr="00964437">
              <w:rPr>
                <w:rFonts w:ascii="Aptos" w:eastAsia="Aptos" w:hAnsi="Aptos" w:cs="Arial"/>
              </w:rPr>
              <w:t>diska</w:t>
            </w:r>
            <w:proofErr w:type="spellEnd"/>
            <w:r w:rsidRPr="00964437">
              <w:rPr>
                <w:rFonts w:ascii="Aptos" w:eastAsia="Aptos" w:hAnsi="Aptos" w:cs="Arial"/>
              </w:rPr>
              <w:t>.</w:t>
            </w:r>
          </w:p>
        </w:tc>
      </w:tr>
    </w:tbl>
    <w:p w14:paraId="057BFF43" w14:textId="77777777" w:rsidR="00964437" w:rsidRPr="00964437" w:rsidRDefault="00964437" w:rsidP="00964437">
      <w:pPr>
        <w:spacing w:line="259" w:lineRule="auto"/>
        <w:rPr>
          <w:rFonts w:ascii="Aptos" w:eastAsia="Aptos" w:hAnsi="Aptos" w:cs="Arial"/>
          <w:sz w:val="22"/>
          <w:szCs w:val="22"/>
        </w:rPr>
      </w:pPr>
    </w:p>
    <w:p w14:paraId="00FC53EF" w14:textId="77777777" w:rsidR="00964437" w:rsidRPr="00964437" w:rsidRDefault="00964437" w:rsidP="00964437">
      <w:pPr>
        <w:spacing w:line="259" w:lineRule="auto"/>
        <w:rPr>
          <w:rFonts w:ascii="Aptos" w:eastAsia="Aptos" w:hAnsi="Aptos" w:cs="Arial"/>
          <w:b/>
          <w:bCs/>
          <w:sz w:val="22"/>
          <w:szCs w:val="22"/>
        </w:rPr>
      </w:pPr>
      <w:r w:rsidRPr="00964437">
        <w:rPr>
          <w:rFonts w:ascii="Aptos" w:eastAsia="Aptos" w:hAnsi="Aptos" w:cs="Arial"/>
          <w:sz w:val="22"/>
          <w:szCs w:val="22"/>
        </w:rPr>
        <w:t>Cilne “Projekts” satur sekojošu informāciju par projektu: Projekta aprakstu, par projektu atbildīgos darbiniekus un sadarbības partnerus.</w:t>
      </w:r>
    </w:p>
    <w:p w14:paraId="403F0403" w14:textId="77777777" w:rsidR="00540C7D" w:rsidRDefault="00540C7D"/>
    <w:sectPr w:rsidR="00540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42A45"/>
    <w:multiLevelType w:val="multilevel"/>
    <w:tmpl w:val="B416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244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37"/>
    <w:rsid w:val="003B5142"/>
    <w:rsid w:val="004A7992"/>
    <w:rsid w:val="00540C7D"/>
    <w:rsid w:val="009644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E3A34"/>
  <w15:chartTrackingRefBased/>
  <w15:docId w15:val="{8E29D630-865E-4761-B439-1CBF02F9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4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4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4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4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4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4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4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4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437"/>
    <w:rPr>
      <w:rFonts w:eastAsiaTheme="majorEastAsia" w:cstheme="majorBidi"/>
      <w:color w:val="272727" w:themeColor="text1" w:themeTint="D8"/>
    </w:rPr>
  </w:style>
  <w:style w:type="paragraph" w:styleId="Title">
    <w:name w:val="Title"/>
    <w:basedOn w:val="Normal"/>
    <w:next w:val="Normal"/>
    <w:link w:val="TitleChar"/>
    <w:uiPriority w:val="10"/>
    <w:qFormat/>
    <w:rsid w:val="00964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437"/>
    <w:pPr>
      <w:spacing w:before="160"/>
      <w:jc w:val="center"/>
    </w:pPr>
    <w:rPr>
      <w:i/>
      <w:iCs/>
      <w:color w:val="404040" w:themeColor="text1" w:themeTint="BF"/>
    </w:rPr>
  </w:style>
  <w:style w:type="character" w:customStyle="1" w:styleId="QuoteChar">
    <w:name w:val="Quote Char"/>
    <w:basedOn w:val="DefaultParagraphFont"/>
    <w:link w:val="Quote"/>
    <w:uiPriority w:val="29"/>
    <w:rsid w:val="00964437"/>
    <w:rPr>
      <w:i/>
      <w:iCs/>
      <w:color w:val="404040" w:themeColor="text1" w:themeTint="BF"/>
    </w:rPr>
  </w:style>
  <w:style w:type="paragraph" w:styleId="ListParagraph">
    <w:name w:val="List Paragraph"/>
    <w:basedOn w:val="Normal"/>
    <w:uiPriority w:val="34"/>
    <w:qFormat/>
    <w:rsid w:val="00964437"/>
    <w:pPr>
      <w:ind w:left="720"/>
      <w:contextualSpacing/>
    </w:pPr>
  </w:style>
  <w:style w:type="character" w:styleId="IntenseEmphasis">
    <w:name w:val="Intense Emphasis"/>
    <w:basedOn w:val="DefaultParagraphFont"/>
    <w:uiPriority w:val="21"/>
    <w:qFormat/>
    <w:rsid w:val="00964437"/>
    <w:rPr>
      <w:i/>
      <w:iCs/>
      <w:color w:val="0F4761" w:themeColor="accent1" w:themeShade="BF"/>
    </w:rPr>
  </w:style>
  <w:style w:type="paragraph" w:styleId="IntenseQuote">
    <w:name w:val="Intense Quote"/>
    <w:basedOn w:val="Normal"/>
    <w:next w:val="Normal"/>
    <w:link w:val="IntenseQuoteChar"/>
    <w:uiPriority w:val="30"/>
    <w:qFormat/>
    <w:rsid w:val="00964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437"/>
    <w:rPr>
      <w:i/>
      <w:iCs/>
      <w:color w:val="0F4761" w:themeColor="accent1" w:themeShade="BF"/>
    </w:rPr>
  </w:style>
  <w:style w:type="character" w:styleId="IntenseReference">
    <w:name w:val="Intense Reference"/>
    <w:basedOn w:val="DefaultParagraphFont"/>
    <w:uiPriority w:val="32"/>
    <w:qFormat/>
    <w:rsid w:val="00964437"/>
    <w:rPr>
      <w:b/>
      <w:bCs/>
      <w:smallCaps/>
      <w:color w:val="0F4761" w:themeColor="accent1" w:themeShade="BF"/>
      <w:spacing w:val="5"/>
    </w:rPr>
  </w:style>
  <w:style w:type="table" w:styleId="TableGrid">
    <w:name w:val="Table Grid"/>
    <w:basedOn w:val="TableNormal"/>
    <w:uiPriority w:val="39"/>
    <w:rsid w:val="00964437"/>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lrg.cfla.gov.lv/index.php?title=Att%C4%93ls:Melna_bultina.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lrg.cfla.gov.lv/index.php?title=Att%C4%93ls:21-27_HP_darbibas_ikona_meklet.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rg.cfla.gov.lv/index.php?title=Darb%C4%ABbas_programma_(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5066</Words>
  <Characters>2888</Characters>
  <Application>Microsoft Office Word</Application>
  <DocSecurity>0</DocSecurity>
  <Lines>24</Lines>
  <Paragraphs>15</Paragraphs>
  <ScaleCrop>false</ScaleCrop>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Dinija Marta Einiša</dc:creator>
  <cp:keywords/>
  <dc:description/>
  <cp:lastModifiedBy>Dinija Marta Einiša</cp:lastModifiedBy>
  <cp:revision>1</cp:revision>
  <dcterms:created xsi:type="dcterms:W3CDTF">2025-01-22T07:40:00Z</dcterms:created>
  <dcterms:modified xsi:type="dcterms:W3CDTF">2025-01-22T07:41:00Z</dcterms:modified>
</cp:coreProperties>
</file>